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03" w:rsidRPr="00DD1B1A" w:rsidRDefault="00DC6203" w:rsidP="00DC6203">
      <w:pPr>
        <w:widowControl w:val="0"/>
        <w:autoSpaceDE w:val="0"/>
        <w:autoSpaceDN w:val="0"/>
        <w:adjustRightInd w:val="0"/>
        <w:spacing w:before="48" w:after="0" w:line="240" w:lineRule="auto"/>
        <w:ind w:right="158"/>
        <w:jc w:val="center"/>
        <w:rPr>
          <w:rFonts w:cs="Arial"/>
          <w:b/>
          <w:bCs/>
          <w:w w:val="102"/>
          <w:sz w:val="24"/>
          <w:szCs w:val="24"/>
          <w:u w:val="single"/>
        </w:rPr>
      </w:pPr>
      <w:r w:rsidRPr="00DD1B1A">
        <w:rPr>
          <w:rFonts w:cs="Arial"/>
          <w:b/>
          <w:bCs/>
          <w:spacing w:val="1"/>
          <w:sz w:val="24"/>
          <w:szCs w:val="24"/>
          <w:u w:val="single"/>
        </w:rPr>
        <w:t>2020</w:t>
      </w:r>
      <w:r w:rsidRPr="00DD1B1A">
        <w:rPr>
          <w:rFonts w:cs="Arial"/>
          <w:b/>
          <w:bCs/>
          <w:spacing w:val="-2"/>
          <w:sz w:val="24"/>
          <w:szCs w:val="24"/>
          <w:u w:val="single"/>
        </w:rPr>
        <w:t>/</w:t>
      </w:r>
      <w:r w:rsidRPr="00DD1B1A">
        <w:rPr>
          <w:rFonts w:cs="Arial"/>
          <w:b/>
          <w:bCs/>
          <w:spacing w:val="1"/>
          <w:sz w:val="24"/>
          <w:szCs w:val="24"/>
          <w:u w:val="single"/>
        </w:rPr>
        <w:t>21</w:t>
      </w:r>
      <w:r w:rsidRPr="00DD1B1A">
        <w:rPr>
          <w:rFonts w:cs="Arial"/>
          <w:b/>
          <w:bCs/>
          <w:spacing w:val="19"/>
          <w:sz w:val="24"/>
          <w:szCs w:val="24"/>
          <w:u w:val="single"/>
        </w:rPr>
        <w:t xml:space="preserve"> </w:t>
      </w:r>
      <w:r w:rsidRPr="00DD1B1A">
        <w:rPr>
          <w:rFonts w:cs="Arial"/>
          <w:b/>
          <w:bCs/>
          <w:w w:val="102"/>
          <w:sz w:val="24"/>
          <w:szCs w:val="24"/>
          <w:u w:val="single"/>
        </w:rPr>
        <w:t>Maintenance of Highway Assets</w:t>
      </w:r>
    </w:p>
    <w:p w:rsidR="00DC6203" w:rsidRPr="00DD1B1A" w:rsidRDefault="00DC6203" w:rsidP="00DC6203">
      <w:pPr>
        <w:widowControl w:val="0"/>
        <w:autoSpaceDE w:val="0"/>
        <w:autoSpaceDN w:val="0"/>
        <w:adjustRightInd w:val="0"/>
        <w:spacing w:before="48" w:after="0" w:line="240" w:lineRule="auto"/>
        <w:ind w:left="-426" w:right="158"/>
        <w:jc w:val="center"/>
        <w:rPr>
          <w:rFonts w:cs="Arial"/>
          <w:b/>
          <w:bCs/>
          <w:w w:val="102"/>
          <w:sz w:val="24"/>
          <w:szCs w:val="24"/>
          <w:u w:val="single"/>
        </w:rPr>
      </w:pPr>
      <w:r w:rsidRPr="00DD1B1A">
        <w:rPr>
          <w:rFonts w:cs="Arial"/>
          <w:b/>
          <w:bCs/>
          <w:w w:val="102"/>
          <w:sz w:val="24"/>
          <w:szCs w:val="24"/>
          <w:u w:val="single"/>
        </w:rPr>
        <w:t>Appendix E: Draft 2020/21 Unclassified Programme</w:t>
      </w:r>
    </w:p>
    <w:p w:rsidR="00DC6203" w:rsidRPr="00DD1B1A" w:rsidRDefault="00DC6203" w:rsidP="00DC6203">
      <w:pPr>
        <w:widowControl w:val="0"/>
        <w:autoSpaceDE w:val="0"/>
        <w:autoSpaceDN w:val="0"/>
        <w:adjustRightInd w:val="0"/>
        <w:spacing w:after="0" w:line="240" w:lineRule="auto"/>
        <w:ind w:left="-426" w:right="158"/>
        <w:jc w:val="center"/>
        <w:rPr>
          <w:rFonts w:cs="Arial"/>
          <w:b/>
          <w:bCs/>
          <w:w w:val="102"/>
          <w:sz w:val="24"/>
          <w:szCs w:val="24"/>
          <w:u w:val="single"/>
        </w:rPr>
      </w:pPr>
    </w:p>
    <w:p w:rsidR="00DC6203" w:rsidRPr="00DD1B1A" w:rsidRDefault="00DC6203" w:rsidP="00DC6203">
      <w:pPr>
        <w:widowControl w:val="0"/>
        <w:autoSpaceDE w:val="0"/>
        <w:autoSpaceDN w:val="0"/>
        <w:adjustRightInd w:val="0"/>
        <w:spacing w:after="0" w:line="240" w:lineRule="auto"/>
        <w:ind w:left="-425" w:right="159"/>
        <w:jc w:val="center"/>
        <w:rPr>
          <w:rFonts w:cs="Arial"/>
          <w:bCs/>
          <w:w w:val="102"/>
          <w:sz w:val="24"/>
          <w:szCs w:val="24"/>
          <w:u w:val="single"/>
        </w:rPr>
      </w:pPr>
      <w:r w:rsidRPr="00DD1B1A">
        <w:rPr>
          <w:rFonts w:eastAsia="Times New Roman"/>
          <w:b/>
          <w:bCs/>
          <w:color w:val="000000"/>
          <w:sz w:val="24"/>
          <w:szCs w:val="24"/>
          <w:u w:val="single"/>
          <w:lang w:eastAsia="en-GB"/>
        </w:rPr>
        <w:t>Draft Rural Unclassified</w:t>
      </w:r>
    </w:p>
    <w:p w:rsidR="00DC6203" w:rsidRPr="00306D90" w:rsidRDefault="00DC6203" w:rsidP="00DC6203">
      <w:pPr>
        <w:widowControl w:val="0"/>
        <w:autoSpaceDE w:val="0"/>
        <w:autoSpaceDN w:val="0"/>
        <w:adjustRightInd w:val="0"/>
        <w:spacing w:after="0" w:line="240" w:lineRule="auto"/>
        <w:ind w:left="-426" w:right="158"/>
        <w:jc w:val="center"/>
        <w:rPr>
          <w:rFonts w:cs="Arial"/>
          <w:b/>
          <w:bCs/>
          <w:w w:val="102"/>
          <w:sz w:val="24"/>
          <w:szCs w:val="24"/>
          <w:u w:val="single"/>
        </w:rPr>
      </w:pPr>
    </w:p>
    <w:tbl>
      <w:tblPr>
        <w:tblW w:w="561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18"/>
        <w:gridCol w:w="1052"/>
        <w:gridCol w:w="1622"/>
        <w:gridCol w:w="1352"/>
        <w:gridCol w:w="1285"/>
        <w:gridCol w:w="2505"/>
        <w:gridCol w:w="1464"/>
      </w:tblGrid>
      <w:tr w:rsidR="00DC6203" w:rsidTr="003064FD">
        <w:trPr>
          <w:trHeight w:val="406"/>
          <w:tblHeader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B0D4"/>
            <w:vAlign w:val="center"/>
            <w:hideMark/>
          </w:tcPr>
          <w:p w:rsidR="00DC6203" w:rsidRPr="007C49A2" w:rsidRDefault="00DC6203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2020/21 </w:t>
            </w:r>
            <w:r w:rsidRPr="007C49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Programme: Rural Unclassified</w:t>
            </w:r>
          </w:p>
        </w:tc>
      </w:tr>
      <w:tr w:rsidR="00DC6203" w:rsidTr="003064FD">
        <w:trPr>
          <w:trHeight w:val="525"/>
          <w:tblHeader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B0D4"/>
            <w:vAlign w:val="center"/>
          </w:tcPr>
          <w:p w:rsidR="00DC6203" w:rsidRPr="007C49A2" w:rsidRDefault="00DC6203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C49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Project Name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0D4"/>
            <w:vAlign w:val="center"/>
          </w:tcPr>
          <w:p w:rsidR="00DC6203" w:rsidRPr="007C49A2" w:rsidRDefault="00DC6203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C49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Road No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0D4"/>
            <w:vAlign w:val="center"/>
          </w:tcPr>
          <w:p w:rsidR="00DC6203" w:rsidRPr="007C49A2" w:rsidRDefault="00DC6203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C49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Division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0D4"/>
            <w:vAlign w:val="center"/>
          </w:tcPr>
          <w:p w:rsidR="00DC6203" w:rsidRPr="00AB2AD4" w:rsidRDefault="00DC6203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B2AD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District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0D4"/>
            <w:vAlign w:val="center"/>
          </w:tcPr>
          <w:p w:rsidR="00DC6203" w:rsidRPr="00AB2AD4" w:rsidRDefault="00DC6203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Treatment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0D4"/>
            <w:vAlign w:val="center"/>
          </w:tcPr>
          <w:p w:rsidR="00DC6203" w:rsidRPr="007C49A2" w:rsidRDefault="00DC6203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Scheme Extents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0D4"/>
            <w:vAlign w:val="center"/>
          </w:tcPr>
          <w:p w:rsidR="00DC6203" w:rsidRPr="007C49A2" w:rsidRDefault="00DC6203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C49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Estimate</w:t>
            </w:r>
          </w:p>
        </w:tc>
      </w:tr>
      <w:tr w:rsidR="00DC6203" w:rsidTr="003064FD">
        <w:trPr>
          <w:trHeight w:val="1059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Hurst Crescent and Hurst Lane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U60113/</w:t>
            </w:r>
            <w:r>
              <w:rPr>
                <w:rFonts w:cs="Calibri"/>
                <w:color w:val="000000"/>
              </w:rPr>
              <w:br/>
              <w:t>U7615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Mid Rossendale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Rossendale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Resurfacing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Full length of Hurst Crescent, and 2 x 40m2 patches on Hurst Lane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£26,535.60</w:t>
            </w:r>
          </w:p>
        </w:tc>
      </w:tr>
      <w:tr w:rsidR="00DC6203" w:rsidTr="003064FD">
        <w:trPr>
          <w:trHeight w:val="824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Pot House Lane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U11455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Oswaldtwistle</w:t>
            </w:r>
            <w:proofErr w:type="spellEnd"/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Hyndburn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Resurfacing</w:t>
            </w: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From </w:t>
            </w:r>
            <w:proofErr w:type="spellStart"/>
            <w:r>
              <w:rPr>
                <w:rFonts w:cs="Calibri"/>
                <w:color w:val="000000"/>
              </w:rPr>
              <w:t>Stoneybroke</w:t>
            </w:r>
            <w:proofErr w:type="spellEnd"/>
            <w:r>
              <w:rPr>
                <w:rFonts w:cs="Calibri"/>
                <w:color w:val="000000"/>
              </w:rPr>
              <w:t xml:space="preserve"> to the </w:t>
            </w:r>
            <w:proofErr w:type="spellStart"/>
            <w:r>
              <w:rPr>
                <w:rFonts w:cs="Calibri"/>
                <w:color w:val="000000"/>
              </w:rPr>
              <w:t>Broadfield</w:t>
            </w:r>
            <w:proofErr w:type="spellEnd"/>
            <w:r>
              <w:rPr>
                <w:rFonts w:cs="Calibri"/>
                <w:color w:val="000000"/>
              </w:rPr>
              <w:t xml:space="preserve"> junction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£130,014.61</w:t>
            </w:r>
          </w:p>
        </w:tc>
      </w:tr>
      <w:tr w:rsidR="00DC6203" w:rsidTr="003064FD">
        <w:trPr>
          <w:trHeight w:val="1281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Myerscough Smithy Road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U5227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South </w:t>
            </w:r>
            <w:proofErr w:type="spellStart"/>
            <w:r>
              <w:rPr>
                <w:rFonts w:cs="Calibri"/>
                <w:color w:val="000000"/>
              </w:rPr>
              <w:t>Ribble</w:t>
            </w:r>
            <w:proofErr w:type="spellEnd"/>
            <w:r>
              <w:rPr>
                <w:rFonts w:cs="Calibri"/>
                <w:color w:val="000000"/>
              </w:rPr>
              <w:t xml:space="preserve"> East, </w:t>
            </w:r>
            <w:proofErr w:type="spellStart"/>
            <w:r>
              <w:rPr>
                <w:rFonts w:cs="Calibri"/>
                <w:color w:val="000000"/>
              </w:rPr>
              <w:t>Ribble</w:t>
            </w:r>
            <w:proofErr w:type="spellEnd"/>
            <w:r>
              <w:rPr>
                <w:rFonts w:cs="Calibri"/>
                <w:color w:val="000000"/>
              </w:rPr>
              <w:t xml:space="preserve"> Valley South West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A55A48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A55A48">
              <w:rPr>
                <w:rFonts w:cs="Calibri"/>
                <w:bCs/>
                <w:color w:val="000000"/>
              </w:rPr>
              <w:t xml:space="preserve">South </w:t>
            </w:r>
            <w:proofErr w:type="spellStart"/>
            <w:r w:rsidRPr="00A55A48">
              <w:rPr>
                <w:rFonts w:cs="Calibri"/>
                <w:bCs/>
                <w:color w:val="000000"/>
              </w:rPr>
              <w:t>Ribble</w:t>
            </w:r>
            <w:proofErr w:type="spellEnd"/>
            <w:r w:rsidRPr="00A55A48">
              <w:rPr>
                <w:rFonts w:cs="Calibri"/>
                <w:bCs/>
                <w:color w:val="000000"/>
              </w:rPr>
              <w:t xml:space="preserve"> and </w:t>
            </w:r>
            <w:proofErr w:type="spellStart"/>
            <w:r w:rsidRPr="00A55A48">
              <w:rPr>
                <w:rFonts w:cs="Calibri"/>
                <w:bCs/>
                <w:color w:val="000000"/>
              </w:rPr>
              <w:t>Ribble</w:t>
            </w:r>
            <w:proofErr w:type="spellEnd"/>
            <w:r w:rsidRPr="00A55A48">
              <w:rPr>
                <w:rFonts w:cs="Calibri"/>
                <w:bCs/>
                <w:color w:val="000000"/>
              </w:rPr>
              <w:t xml:space="preserve"> Valley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Resurfacing</w:t>
            </w: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Whalley</w:t>
            </w:r>
            <w:proofErr w:type="spellEnd"/>
            <w:r>
              <w:rPr>
                <w:rFonts w:cs="Calibri"/>
                <w:color w:val="000000"/>
              </w:rPr>
              <w:t xml:space="preserve"> Road to number 1 Myerscough Smithy Road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£17,867.12</w:t>
            </w:r>
          </w:p>
        </w:tc>
      </w:tr>
      <w:tr w:rsidR="00DC6203" w:rsidTr="003064FD">
        <w:trPr>
          <w:trHeight w:val="758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Lower Lane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U10901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Fylde South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Fylde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Resurfacing</w:t>
            </w: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Kirkham Road to house called </w:t>
            </w:r>
            <w:proofErr w:type="spellStart"/>
            <w:r>
              <w:rPr>
                <w:rFonts w:cs="Calibri"/>
                <w:color w:val="000000"/>
              </w:rPr>
              <w:t>Swinza</w:t>
            </w:r>
            <w:proofErr w:type="spellEnd"/>
            <w:r>
              <w:rPr>
                <w:rFonts w:cs="Calibri"/>
                <w:color w:val="000000"/>
              </w:rPr>
              <w:t xml:space="preserve"> Butts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£47,670.71</w:t>
            </w:r>
          </w:p>
        </w:tc>
      </w:tr>
      <w:tr w:rsidR="00DC6203" w:rsidTr="003064FD">
        <w:trPr>
          <w:trHeight w:val="912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Rainford</w:t>
            </w:r>
            <w:proofErr w:type="spellEnd"/>
            <w:r>
              <w:rPr>
                <w:rFonts w:cs="Calibri"/>
                <w:color w:val="000000"/>
              </w:rPr>
              <w:t xml:space="preserve"> Road Service Road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U497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West Lancashire East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West Lancashire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Resurfacing</w:t>
            </w: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Full length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£29,466.86</w:t>
            </w:r>
          </w:p>
        </w:tc>
      </w:tr>
      <w:tr w:rsidR="00DC6203" w:rsidTr="003064FD">
        <w:trPr>
          <w:trHeight w:val="1803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River Road and </w:t>
            </w:r>
            <w:proofErr w:type="spellStart"/>
            <w:r>
              <w:rPr>
                <w:rFonts w:cs="Calibri"/>
                <w:color w:val="000000"/>
              </w:rPr>
              <w:t>Stanah</w:t>
            </w:r>
            <w:proofErr w:type="spellEnd"/>
            <w:r>
              <w:rPr>
                <w:rFonts w:cs="Calibri"/>
                <w:color w:val="000000"/>
              </w:rPr>
              <w:t xml:space="preserve"> Road 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U21824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Thornton and Hambleton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Wyre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Resurfacing</w:t>
            </w: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River Road; </w:t>
            </w:r>
            <w:proofErr w:type="spellStart"/>
            <w:r>
              <w:rPr>
                <w:rFonts w:cs="Calibri"/>
                <w:color w:val="000000"/>
              </w:rPr>
              <w:t>Kneps</w:t>
            </w:r>
            <w:proofErr w:type="spellEnd"/>
            <w:r>
              <w:rPr>
                <w:rFonts w:cs="Calibri"/>
                <w:color w:val="000000"/>
              </w:rPr>
              <w:t xml:space="preserve"> Lane to </w:t>
            </w:r>
            <w:proofErr w:type="spellStart"/>
            <w:r>
              <w:rPr>
                <w:rFonts w:cs="Calibri"/>
                <w:color w:val="000000"/>
              </w:rPr>
              <w:t>Wyreside</w:t>
            </w:r>
            <w:proofErr w:type="spellEnd"/>
            <w:r>
              <w:rPr>
                <w:rFonts w:cs="Calibri"/>
                <w:color w:val="000000"/>
              </w:rPr>
              <w:t xml:space="preserve"> camp site. </w:t>
            </w:r>
            <w:proofErr w:type="spellStart"/>
            <w:r>
              <w:rPr>
                <w:rFonts w:cs="Calibri"/>
                <w:color w:val="000000"/>
              </w:rPr>
              <w:t>Stanah</w:t>
            </w:r>
            <w:proofErr w:type="spellEnd"/>
            <w:r>
              <w:rPr>
                <w:rFonts w:cs="Calibri"/>
                <w:color w:val="000000"/>
              </w:rPr>
              <w:t xml:space="preserve"> Road; from Lambs Road roundabout to just past and including Raikes Road roundabout 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£58,658.42</w:t>
            </w:r>
          </w:p>
        </w:tc>
      </w:tr>
      <w:tr w:rsidR="00DC6203" w:rsidTr="003064FD">
        <w:trPr>
          <w:trHeight w:val="964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Runshall</w:t>
            </w:r>
            <w:proofErr w:type="spellEnd"/>
            <w:r>
              <w:rPr>
                <w:rFonts w:cs="Calibri"/>
              </w:rPr>
              <w:t xml:space="preserve"> Hall Lane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U842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Euxton</w:t>
            </w:r>
            <w:proofErr w:type="spellEnd"/>
            <w:r>
              <w:rPr>
                <w:rFonts w:cs="Calibri"/>
                <w:color w:val="000000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</w:rPr>
              <w:t>Buckshaw</w:t>
            </w:r>
            <w:proofErr w:type="spellEnd"/>
            <w:r>
              <w:rPr>
                <w:rFonts w:cs="Calibri"/>
                <w:color w:val="000000"/>
              </w:rPr>
              <w:t xml:space="preserve"> and Astley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Chorley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Resurfacing</w:t>
            </w: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Holt Brow to </w:t>
            </w:r>
            <w:proofErr w:type="spellStart"/>
            <w:r>
              <w:rPr>
                <w:rFonts w:cs="Calibri"/>
              </w:rPr>
              <w:t>Runshaw</w:t>
            </w:r>
            <w:proofErr w:type="spellEnd"/>
            <w:r>
              <w:rPr>
                <w:rFonts w:cs="Calibri"/>
              </w:rPr>
              <w:t xml:space="preserve"> Lane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£66,634.58</w:t>
            </w:r>
          </w:p>
        </w:tc>
      </w:tr>
      <w:tr w:rsidR="00DC6203" w:rsidTr="003064FD">
        <w:trPr>
          <w:trHeight w:val="118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Kenlis</w:t>
            </w:r>
            <w:proofErr w:type="spellEnd"/>
            <w:r>
              <w:rPr>
                <w:rFonts w:cs="Calibri"/>
                <w:color w:val="000000"/>
              </w:rPr>
              <w:t xml:space="preserve"> Road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U5331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Wyre Rural East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Wyre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Resurfacing</w:t>
            </w: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From Ray Road to dead end house number 7, including </w:t>
            </w:r>
            <w:proofErr w:type="spellStart"/>
            <w:r>
              <w:rPr>
                <w:rFonts w:cs="Calibri"/>
                <w:color w:val="000000"/>
              </w:rPr>
              <w:t>Belmouth</w:t>
            </w:r>
            <w:proofErr w:type="spellEnd"/>
            <w:r>
              <w:rPr>
                <w:rFonts w:cs="Calibri"/>
                <w:color w:val="000000"/>
              </w:rPr>
              <w:t xml:space="preserve"> at Ray Road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£25,004.89</w:t>
            </w:r>
          </w:p>
        </w:tc>
      </w:tr>
      <w:tr w:rsidR="00DC6203" w:rsidTr="003064FD">
        <w:trPr>
          <w:trHeight w:val="836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Moss House Lane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U15092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Fylde West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Fylde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Resurfacing</w:t>
            </w: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From Maple Farm to gas marker post 300m north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£19,299.74</w:t>
            </w:r>
          </w:p>
        </w:tc>
      </w:tr>
      <w:tr w:rsidR="00DC6203" w:rsidTr="003064FD">
        <w:trPr>
          <w:trHeight w:val="1415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Raikes Road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U21827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Thornton and Hambleton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Wyre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Resurfacing</w:t>
            </w: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Skippool</w:t>
            </w:r>
            <w:proofErr w:type="spellEnd"/>
            <w:r>
              <w:rPr>
                <w:rFonts w:cs="Calibri"/>
                <w:color w:val="000000"/>
              </w:rPr>
              <w:t xml:space="preserve"> Lane to House Thorn Lee, and 70m before </w:t>
            </w:r>
            <w:proofErr w:type="spellStart"/>
            <w:r>
              <w:rPr>
                <w:rFonts w:cs="Calibri"/>
                <w:color w:val="000000"/>
              </w:rPr>
              <w:t>Underbank</w:t>
            </w:r>
            <w:proofErr w:type="spellEnd"/>
            <w:r>
              <w:rPr>
                <w:rFonts w:cs="Calibri"/>
                <w:color w:val="000000"/>
              </w:rPr>
              <w:t xml:space="preserve"> Cottage to 50m past </w:t>
            </w:r>
            <w:proofErr w:type="spellStart"/>
            <w:r>
              <w:rPr>
                <w:rFonts w:cs="Calibri"/>
                <w:color w:val="000000"/>
              </w:rPr>
              <w:t>Underbank</w:t>
            </w:r>
            <w:proofErr w:type="spellEnd"/>
            <w:r>
              <w:rPr>
                <w:rFonts w:cs="Calibri"/>
                <w:color w:val="000000"/>
              </w:rPr>
              <w:t xml:space="preserve"> Cottage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£42,590.87</w:t>
            </w:r>
          </w:p>
        </w:tc>
      </w:tr>
      <w:tr w:rsidR="00DC6203" w:rsidTr="003064FD">
        <w:trPr>
          <w:trHeight w:val="98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Moss Side Lane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U11059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Wyre Rural Central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Wyre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Resurfacing</w:t>
            </w: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From </w:t>
            </w:r>
            <w:proofErr w:type="spellStart"/>
            <w:r>
              <w:rPr>
                <w:rFonts w:cs="Calibri"/>
                <w:color w:val="000000"/>
              </w:rPr>
              <w:t>Rawcliffe</w:t>
            </w:r>
            <w:proofErr w:type="spellEnd"/>
            <w:r>
              <w:rPr>
                <w:rFonts w:cs="Calibri"/>
                <w:color w:val="000000"/>
              </w:rPr>
              <w:t xml:space="preserve"> Road to the new surface on the second bend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£35,348.86</w:t>
            </w:r>
          </w:p>
        </w:tc>
      </w:tr>
      <w:tr w:rsidR="00DC6203" w:rsidTr="003064FD">
        <w:trPr>
          <w:trHeight w:val="832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Green Lane East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U11158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Wyre Rural East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Wyre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Resurfacing</w:t>
            </w: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Lancaster Road to the dead end at bridal way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£39,402.91</w:t>
            </w:r>
          </w:p>
        </w:tc>
      </w:tr>
      <w:tr w:rsidR="00DC6203" w:rsidTr="003064FD">
        <w:trPr>
          <w:trHeight w:val="79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Moor Lane and Old Nab Road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U22722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="Calibri"/>
                <w:color w:val="000000"/>
              </w:rPr>
              <w:t>Ribble</w:t>
            </w:r>
            <w:proofErr w:type="spellEnd"/>
            <w:r>
              <w:rPr>
                <w:rFonts w:cs="Calibri"/>
                <w:color w:val="000000"/>
              </w:rPr>
              <w:t xml:space="preserve"> Valley South West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="Calibri"/>
                <w:color w:val="000000"/>
              </w:rPr>
              <w:t>Ribble</w:t>
            </w:r>
            <w:proofErr w:type="spellEnd"/>
            <w:r>
              <w:rPr>
                <w:rFonts w:cs="Calibri"/>
                <w:color w:val="000000"/>
              </w:rPr>
              <w:t xml:space="preserve"> Valley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="Calibri"/>
                <w:color w:val="000000"/>
              </w:rPr>
              <w:t>Brierleys</w:t>
            </w:r>
            <w:proofErr w:type="spellEnd"/>
            <w:r>
              <w:rPr>
                <w:rFonts w:cs="Calibri"/>
                <w:color w:val="000000"/>
              </w:rPr>
              <w:t xml:space="preserve"> Farm on Moor Lane to </w:t>
            </w:r>
            <w:proofErr w:type="spellStart"/>
            <w:r>
              <w:rPr>
                <w:rFonts w:cs="Calibri"/>
                <w:color w:val="000000"/>
              </w:rPr>
              <w:t>Whalley</w:t>
            </w:r>
            <w:proofErr w:type="spellEnd"/>
            <w:r>
              <w:rPr>
                <w:rFonts w:cs="Calibri"/>
                <w:color w:val="000000"/>
              </w:rPr>
              <w:t xml:space="preserve"> Old Road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£35,425.84</w:t>
            </w:r>
          </w:p>
        </w:tc>
      </w:tr>
      <w:tr w:rsidR="00DC6203" w:rsidTr="003064FD">
        <w:trPr>
          <w:trHeight w:val="125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Belthorn</w:t>
            </w:r>
            <w:proofErr w:type="spellEnd"/>
            <w:r>
              <w:rPr>
                <w:rFonts w:cs="Calibri"/>
                <w:color w:val="000000"/>
              </w:rPr>
              <w:t xml:space="preserve"> Road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U48138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Oswaldtwistle</w:t>
            </w:r>
            <w:proofErr w:type="spellEnd"/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Hyndburn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Blackburn/</w:t>
            </w:r>
            <w:proofErr w:type="spellStart"/>
            <w:r>
              <w:rPr>
                <w:rFonts w:cs="Calibri"/>
                <w:color w:val="000000"/>
              </w:rPr>
              <w:t>Darwen</w:t>
            </w:r>
            <w:proofErr w:type="spellEnd"/>
            <w:r>
              <w:rPr>
                <w:rFonts w:cs="Calibri"/>
                <w:color w:val="000000"/>
              </w:rPr>
              <w:t xml:space="preserve"> boundary to outside number 147 and Four Winds House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£31,793.84</w:t>
            </w:r>
          </w:p>
        </w:tc>
      </w:tr>
      <w:tr w:rsidR="00DC6203" w:rsidTr="003064FD">
        <w:trPr>
          <w:trHeight w:val="845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Hillock Lane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U8117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Fylde South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Fylde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Church Lane to just before the junction of Harbour </w:t>
            </w:r>
            <w:proofErr w:type="spellStart"/>
            <w:r>
              <w:rPr>
                <w:rFonts w:cs="Calibri"/>
                <w:color w:val="000000"/>
              </w:rPr>
              <w:t>lnn</w:t>
            </w:r>
            <w:proofErr w:type="spellEnd"/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£16,402.70</w:t>
            </w:r>
          </w:p>
        </w:tc>
      </w:tr>
      <w:tr w:rsidR="00DC6203" w:rsidTr="003064FD">
        <w:trPr>
          <w:trHeight w:val="839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Lower Lane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U10901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Fylde South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Fylde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Preston New Road to the horse stables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£27,313.81</w:t>
            </w:r>
          </w:p>
        </w:tc>
      </w:tr>
      <w:tr w:rsidR="00DC6203" w:rsidTr="003064FD">
        <w:trPr>
          <w:trHeight w:val="978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Meadow Lane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U350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West Lancashire East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West Lancashire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Ring 'O' Bells Lane to the Railway Crossing on Daisy Lane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£14,561.87</w:t>
            </w:r>
          </w:p>
        </w:tc>
      </w:tr>
      <w:tr w:rsidR="00DC6203" w:rsidTr="003064FD">
        <w:trPr>
          <w:trHeight w:val="838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Parsonage Lane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U5252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Longridge with </w:t>
            </w:r>
            <w:proofErr w:type="spellStart"/>
            <w:r>
              <w:rPr>
                <w:rFonts w:cs="Calibri"/>
                <w:color w:val="000000"/>
              </w:rPr>
              <w:t>Bowland</w:t>
            </w:r>
            <w:proofErr w:type="spellEnd"/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Ribble</w:t>
            </w:r>
            <w:proofErr w:type="spellEnd"/>
            <w:r>
              <w:rPr>
                <w:rFonts w:cs="Calibri"/>
                <w:color w:val="000000"/>
              </w:rPr>
              <w:t xml:space="preserve"> Valley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Height Lane to Club </w:t>
            </w:r>
            <w:proofErr w:type="spellStart"/>
            <w:r>
              <w:rPr>
                <w:rFonts w:cs="Calibri"/>
                <w:color w:val="000000"/>
              </w:rPr>
              <w:t>lnn</w:t>
            </w:r>
            <w:proofErr w:type="spellEnd"/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£59,198.80</w:t>
            </w:r>
          </w:p>
        </w:tc>
      </w:tr>
      <w:tr w:rsidR="00DC6203" w:rsidTr="003064FD">
        <w:trPr>
          <w:trHeight w:val="815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="Calibri"/>
                <w:color w:val="000000"/>
              </w:rPr>
              <w:t>Littledale</w:t>
            </w:r>
            <w:proofErr w:type="spellEnd"/>
            <w:r>
              <w:rPr>
                <w:rFonts w:cs="Calibri"/>
                <w:color w:val="000000"/>
              </w:rPr>
              <w:t xml:space="preserve"> Road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U49061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Lancaster Rural East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Lancaster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</w:pPr>
            <w:r w:rsidRPr="00D25829"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="Calibri"/>
                <w:color w:val="000000"/>
              </w:rPr>
              <w:t>Brookhouse</w:t>
            </w:r>
            <w:proofErr w:type="spellEnd"/>
            <w:r>
              <w:rPr>
                <w:rFonts w:cs="Calibri"/>
                <w:color w:val="000000"/>
              </w:rPr>
              <w:t xml:space="preserve"> Road to </w:t>
            </w:r>
            <w:proofErr w:type="spellStart"/>
            <w:r>
              <w:rPr>
                <w:rFonts w:cs="Calibri"/>
                <w:color w:val="000000"/>
              </w:rPr>
              <w:t>Moorside</w:t>
            </w:r>
            <w:proofErr w:type="spellEnd"/>
            <w:r>
              <w:rPr>
                <w:rFonts w:cs="Calibri"/>
                <w:color w:val="000000"/>
              </w:rPr>
              <w:t xml:space="preserve"> Road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£32,985.78</w:t>
            </w:r>
          </w:p>
        </w:tc>
      </w:tr>
      <w:tr w:rsidR="00DC6203" w:rsidTr="003064FD">
        <w:trPr>
          <w:trHeight w:val="854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Abbott Brow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U4887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Ribble</w:t>
            </w:r>
            <w:proofErr w:type="spellEnd"/>
            <w:r>
              <w:rPr>
                <w:rFonts w:cs="Calibri"/>
                <w:color w:val="000000"/>
              </w:rPr>
              <w:t xml:space="preserve"> Valley South West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Ribble</w:t>
            </w:r>
            <w:proofErr w:type="spellEnd"/>
            <w:r>
              <w:rPr>
                <w:rFonts w:cs="Calibri"/>
                <w:color w:val="000000"/>
              </w:rPr>
              <w:t xml:space="preserve"> Valley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</w:pPr>
            <w:r w:rsidRPr="00D25829"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Full length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£36,545.21</w:t>
            </w:r>
          </w:p>
        </w:tc>
      </w:tr>
      <w:tr w:rsidR="00DC6203" w:rsidTr="003064FD">
        <w:trPr>
          <w:trHeight w:val="1544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Advanced pre-patching for 2021/22 Surface Dressing 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E70710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70710">
              <w:rPr>
                <w:rFonts w:cs="Calibri"/>
                <w:color w:val="000000"/>
                <w:sz w:val="20"/>
                <w:szCs w:val="20"/>
              </w:rPr>
              <w:t>As necessary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C807F2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E53B6">
              <w:rPr>
                <w:rFonts w:cs="Calibri"/>
                <w:color w:val="000000"/>
              </w:rPr>
              <w:t>As necessary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C807F2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E53B6">
              <w:rPr>
                <w:rFonts w:cs="Calibri"/>
                <w:color w:val="000000"/>
              </w:rPr>
              <w:t>As necessary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Pre-patching</w:t>
            </w: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5D60EF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Pre-patching in 2020/21 for 2021/22 Surface Dressing Programme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03" w:rsidRPr="005D60EF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£197,214.59</w:t>
            </w:r>
          </w:p>
        </w:tc>
      </w:tr>
      <w:tr w:rsidR="00DC6203" w:rsidTr="00306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4322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C6203" w:rsidRPr="0057794E" w:rsidRDefault="00DC6203" w:rsidP="003064F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7794E">
              <w:rPr>
                <w:rFonts w:cs="Arial"/>
                <w:b/>
                <w:bCs/>
                <w:sz w:val="24"/>
                <w:szCs w:val="24"/>
              </w:rPr>
              <w:t>For</w:t>
            </w:r>
            <w:r w:rsidRPr="0057794E">
              <w:rPr>
                <w:rFonts w:cs="Arial"/>
                <w:b/>
                <w:bCs/>
                <w:spacing w:val="1"/>
                <w:sz w:val="24"/>
                <w:szCs w:val="24"/>
              </w:rPr>
              <w:t>ecas</w:t>
            </w:r>
            <w:r w:rsidRPr="0057794E">
              <w:rPr>
                <w:rFonts w:cs="Arial"/>
                <w:b/>
                <w:bCs/>
                <w:sz w:val="24"/>
                <w:szCs w:val="24"/>
              </w:rPr>
              <w:t>t</w:t>
            </w:r>
            <w:r w:rsidRPr="0057794E">
              <w:rPr>
                <w:rFonts w:cs="Arial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57794E">
              <w:rPr>
                <w:rFonts w:cs="Arial"/>
                <w:b/>
                <w:bCs/>
                <w:spacing w:val="1"/>
                <w:sz w:val="24"/>
                <w:szCs w:val="24"/>
              </w:rPr>
              <w:t>O</w:t>
            </w:r>
            <w:r w:rsidRPr="0057794E">
              <w:rPr>
                <w:rFonts w:cs="Arial"/>
                <w:b/>
                <w:bCs/>
                <w:sz w:val="24"/>
                <w:szCs w:val="24"/>
              </w:rPr>
              <w:t>u</w:t>
            </w:r>
            <w:r w:rsidRPr="0057794E">
              <w:rPr>
                <w:rFonts w:cs="Arial"/>
                <w:b/>
                <w:bCs/>
                <w:spacing w:val="2"/>
                <w:sz w:val="24"/>
                <w:szCs w:val="24"/>
              </w:rPr>
              <w:t>tt</w:t>
            </w:r>
            <w:r w:rsidRPr="0057794E">
              <w:rPr>
                <w:rFonts w:cs="Arial"/>
                <w:b/>
                <w:bCs/>
                <w:sz w:val="24"/>
                <w:szCs w:val="24"/>
              </w:rPr>
              <w:t>urn</w:t>
            </w:r>
            <w:r w:rsidRPr="0057794E">
              <w:rPr>
                <w:rFonts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57794E">
              <w:rPr>
                <w:rFonts w:cs="Arial"/>
                <w:b/>
                <w:bCs/>
                <w:spacing w:val="2"/>
                <w:sz w:val="24"/>
                <w:szCs w:val="24"/>
              </w:rPr>
              <w:t>C</w:t>
            </w:r>
            <w:r w:rsidRPr="0057794E">
              <w:rPr>
                <w:rFonts w:cs="Arial"/>
                <w:b/>
                <w:bCs/>
                <w:spacing w:val="1"/>
                <w:sz w:val="24"/>
                <w:szCs w:val="24"/>
              </w:rPr>
              <w:t>a</w:t>
            </w:r>
            <w:r w:rsidRPr="0057794E">
              <w:rPr>
                <w:rFonts w:cs="Arial"/>
                <w:b/>
                <w:bCs/>
                <w:sz w:val="24"/>
                <w:szCs w:val="24"/>
              </w:rPr>
              <w:t>p</w:t>
            </w:r>
            <w:r w:rsidRPr="0057794E">
              <w:rPr>
                <w:rFonts w:cs="Arial"/>
                <w:b/>
                <w:bCs/>
                <w:spacing w:val="-2"/>
                <w:sz w:val="24"/>
                <w:szCs w:val="24"/>
              </w:rPr>
              <w:t>i</w:t>
            </w:r>
            <w:r w:rsidRPr="0057794E">
              <w:rPr>
                <w:rFonts w:cs="Arial"/>
                <w:b/>
                <w:bCs/>
                <w:spacing w:val="2"/>
                <w:sz w:val="24"/>
                <w:szCs w:val="24"/>
              </w:rPr>
              <w:t>t</w:t>
            </w:r>
            <w:r w:rsidRPr="0057794E">
              <w:rPr>
                <w:rFonts w:cs="Arial"/>
                <w:b/>
                <w:bCs/>
                <w:spacing w:val="1"/>
                <w:sz w:val="24"/>
                <w:szCs w:val="24"/>
              </w:rPr>
              <w:t>a</w:t>
            </w:r>
            <w:r w:rsidRPr="0057794E">
              <w:rPr>
                <w:rFonts w:cs="Arial"/>
                <w:b/>
                <w:bCs/>
                <w:sz w:val="24"/>
                <w:szCs w:val="24"/>
              </w:rPr>
              <w:t>l</w:t>
            </w:r>
            <w:r w:rsidRPr="0057794E">
              <w:rPr>
                <w:rFonts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57794E">
              <w:rPr>
                <w:rFonts w:cs="Arial"/>
                <w:b/>
                <w:bCs/>
                <w:spacing w:val="-2"/>
                <w:w w:val="102"/>
                <w:sz w:val="24"/>
                <w:szCs w:val="24"/>
              </w:rPr>
              <w:t>E</w:t>
            </w:r>
            <w:r w:rsidRPr="0057794E">
              <w:rPr>
                <w:rFonts w:cs="Arial"/>
                <w:b/>
                <w:bCs/>
                <w:spacing w:val="1"/>
                <w:w w:val="102"/>
                <w:sz w:val="24"/>
                <w:szCs w:val="24"/>
              </w:rPr>
              <w:t>x</w:t>
            </w:r>
            <w:r w:rsidRPr="0057794E">
              <w:rPr>
                <w:rFonts w:cs="Arial"/>
                <w:b/>
                <w:bCs/>
                <w:w w:val="102"/>
                <w:sz w:val="24"/>
                <w:szCs w:val="24"/>
              </w:rPr>
              <w:t>p</w:t>
            </w:r>
            <w:r w:rsidRPr="0057794E">
              <w:rPr>
                <w:rFonts w:cs="Arial"/>
                <w:b/>
                <w:bCs/>
                <w:spacing w:val="1"/>
                <w:w w:val="102"/>
                <w:sz w:val="24"/>
                <w:szCs w:val="24"/>
              </w:rPr>
              <w:t>e</w:t>
            </w:r>
            <w:r w:rsidRPr="0057794E">
              <w:rPr>
                <w:rFonts w:cs="Arial"/>
                <w:b/>
                <w:bCs/>
                <w:w w:val="102"/>
                <w:sz w:val="24"/>
                <w:szCs w:val="24"/>
              </w:rPr>
              <w:t>nd</w:t>
            </w:r>
            <w:r w:rsidRPr="0057794E">
              <w:rPr>
                <w:rFonts w:cs="Arial"/>
                <w:b/>
                <w:bCs/>
                <w:spacing w:val="-2"/>
                <w:w w:val="102"/>
                <w:sz w:val="24"/>
                <w:szCs w:val="24"/>
              </w:rPr>
              <w:t>i</w:t>
            </w:r>
            <w:r w:rsidRPr="0057794E">
              <w:rPr>
                <w:rFonts w:cs="Arial"/>
                <w:b/>
                <w:bCs/>
                <w:spacing w:val="2"/>
                <w:w w:val="102"/>
                <w:sz w:val="24"/>
                <w:szCs w:val="24"/>
              </w:rPr>
              <w:t>t</w:t>
            </w:r>
            <w:r w:rsidRPr="0057794E">
              <w:rPr>
                <w:rFonts w:cs="Arial"/>
                <w:b/>
                <w:bCs/>
                <w:w w:val="102"/>
                <w:sz w:val="24"/>
                <w:szCs w:val="24"/>
              </w:rPr>
              <w:t>ure:</w:t>
            </w:r>
          </w:p>
        </w:tc>
        <w:tc>
          <w:tcPr>
            <w:tcW w:w="67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C6203" w:rsidRPr="006C59C5" w:rsidRDefault="00DC6203" w:rsidP="003064F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n-GB"/>
              </w:rPr>
            </w:pPr>
            <w:r w:rsidRPr="006C59C5">
              <w:rPr>
                <w:rFonts w:cs="Calibri"/>
                <w:b/>
                <w:color w:val="000000"/>
              </w:rPr>
              <w:t>£989,937.61</w:t>
            </w:r>
          </w:p>
        </w:tc>
      </w:tr>
    </w:tbl>
    <w:p w:rsidR="00DC6203" w:rsidRDefault="00DC6203" w:rsidP="00DC6203">
      <w:pPr>
        <w:spacing w:after="0" w:line="240" w:lineRule="auto"/>
      </w:pPr>
    </w:p>
    <w:p w:rsidR="00DC6203" w:rsidRPr="00DD1B1A" w:rsidRDefault="00DC6203" w:rsidP="00DC6203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rFonts w:cs="Arial"/>
          <w:b/>
          <w:bCs/>
          <w:w w:val="102"/>
          <w:sz w:val="24"/>
          <w:szCs w:val="24"/>
          <w:u w:val="single"/>
        </w:rPr>
        <w:br w:type="page"/>
      </w:r>
      <w:r w:rsidRPr="00DD1B1A">
        <w:rPr>
          <w:rFonts w:cs="Arial"/>
          <w:b/>
          <w:bCs/>
          <w:w w:val="102"/>
          <w:sz w:val="24"/>
          <w:szCs w:val="24"/>
          <w:u w:val="single"/>
        </w:rPr>
        <w:lastRenderedPageBreak/>
        <w:t>Draft</w:t>
      </w:r>
      <w:r w:rsidRPr="00DD1B1A">
        <w:rPr>
          <w:rFonts w:eastAsia="Times New Roman"/>
          <w:b/>
          <w:bCs/>
          <w:color w:val="000000"/>
          <w:sz w:val="24"/>
          <w:szCs w:val="24"/>
          <w:u w:val="single"/>
          <w:lang w:eastAsia="en-GB"/>
        </w:rPr>
        <w:t xml:space="preserve"> Urban Unclassified</w:t>
      </w:r>
    </w:p>
    <w:p w:rsidR="00DC6203" w:rsidRPr="00306D90" w:rsidRDefault="00DC6203" w:rsidP="00DC6203">
      <w:pPr>
        <w:widowControl w:val="0"/>
        <w:autoSpaceDE w:val="0"/>
        <w:autoSpaceDN w:val="0"/>
        <w:adjustRightInd w:val="0"/>
        <w:spacing w:after="0" w:line="240" w:lineRule="auto"/>
        <w:ind w:left="-426" w:right="158"/>
        <w:jc w:val="center"/>
        <w:rPr>
          <w:rFonts w:cs="Arial"/>
          <w:b/>
          <w:bCs/>
          <w:w w:val="102"/>
          <w:sz w:val="24"/>
          <w:szCs w:val="24"/>
          <w:u w:val="single"/>
        </w:rPr>
      </w:pPr>
      <w:r>
        <w:rPr>
          <w:rFonts w:cs="Arial"/>
          <w:b/>
          <w:bCs/>
          <w:w w:val="102"/>
          <w:sz w:val="24"/>
          <w:szCs w:val="24"/>
          <w:u w:val="single"/>
        </w:rPr>
        <w:t xml:space="preserve"> </w:t>
      </w:r>
    </w:p>
    <w:tbl>
      <w:tblPr>
        <w:tblW w:w="561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797"/>
        <w:gridCol w:w="1107"/>
        <w:gridCol w:w="1384"/>
        <w:gridCol w:w="1386"/>
        <w:gridCol w:w="1384"/>
        <w:gridCol w:w="2213"/>
        <w:gridCol w:w="1522"/>
      </w:tblGrid>
      <w:tr w:rsidR="00DC6203" w:rsidTr="003064FD">
        <w:trPr>
          <w:trHeight w:val="406"/>
          <w:tblHeader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B0D4"/>
            <w:vAlign w:val="center"/>
            <w:hideMark/>
          </w:tcPr>
          <w:p w:rsidR="00DC6203" w:rsidRPr="007017CD" w:rsidRDefault="00DC6203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2020/21 </w:t>
            </w:r>
            <w:r w:rsidRPr="007017C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Programme: Urban Unclassified</w:t>
            </w:r>
          </w:p>
        </w:tc>
      </w:tr>
      <w:tr w:rsidR="00DC6203" w:rsidTr="003064FD">
        <w:trPr>
          <w:trHeight w:val="525"/>
          <w:tblHeader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B0D4"/>
            <w:vAlign w:val="center"/>
          </w:tcPr>
          <w:p w:rsidR="00DC6203" w:rsidRPr="007017CD" w:rsidRDefault="00DC6203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017C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Project Name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0D4"/>
            <w:vAlign w:val="center"/>
          </w:tcPr>
          <w:p w:rsidR="00DC6203" w:rsidRPr="007017CD" w:rsidRDefault="00DC6203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Road No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0D4"/>
            <w:vAlign w:val="center"/>
          </w:tcPr>
          <w:p w:rsidR="00DC6203" w:rsidRPr="007017CD" w:rsidRDefault="00DC6203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017C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Division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0D4"/>
            <w:vAlign w:val="center"/>
          </w:tcPr>
          <w:p w:rsidR="00DC6203" w:rsidRPr="007017CD" w:rsidRDefault="00DC6203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017C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District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0D4"/>
            <w:vAlign w:val="center"/>
          </w:tcPr>
          <w:p w:rsidR="00DC6203" w:rsidRPr="007017CD" w:rsidRDefault="00DC6203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Treatment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0D4"/>
            <w:vAlign w:val="center"/>
          </w:tcPr>
          <w:p w:rsidR="00DC6203" w:rsidRPr="007017CD" w:rsidRDefault="00DC6203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Scheme Extents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0D4"/>
            <w:vAlign w:val="center"/>
          </w:tcPr>
          <w:p w:rsidR="00DC6203" w:rsidRPr="007017CD" w:rsidRDefault="00DC6203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017C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Estimate</w:t>
            </w:r>
          </w:p>
        </w:tc>
      </w:tr>
      <w:tr w:rsidR="00DC6203" w:rsidTr="003064FD">
        <w:trPr>
          <w:trHeight w:val="142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6C59C5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="Calibri"/>
                <w:bCs/>
                <w:color w:val="000000"/>
              </w:rPr>
              <w:t>Warrenhurst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Road and s</w:t>
            </w:r>
            <w:r w:rsidRPr="006C59C5">
              <w:rPr>
                <w:rFonts w:cs="Calibri"/>
                <w:bCs/>
                <w:color w:val="000000"/>
              </w:rPr>
              <w:t>urrounding roads</w:t>
            </w:r>
            <w:r w:rsidRPr="006C59C5">
              <w:rPr>
                <w:rFonts w:cs="Calibri"/>
                <w:bCs/>
                <w:color w:val="000000"/>
              </w:rPr>
              <w:br/>
              <w:t>(Elm Street and Willow Street)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6C59C5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eastAsia="en-GB"/>
              </w:rPr>
            </w:pPr>
            <w:r w:rsidRPr="006C59C5">
              <w:rPr>
                <w:rFonts w:cs="Calibri"/>
                <w:bCs/>
                <w:color w:val="000000"/>
              </w:rPr>
              <w:t>U22120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6C59C5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  <w:lang w:eastAsia="en-GB"/>
              </w:rPr>
            </w:pPr>
            <w:r w:rsidRPr="006C59C5">
              <w:rPr>
                <w:rFonts w:cs="Calibri"/>
                <w:bCs/>
              </w:rPr>
              <w:t>Fleetwood East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6C59C5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  <w:lang w:eastAsia="en-GB"/>
              </w:rPr>
            </w:pPr>
            <w:r w:rsidRPr="006C59C5">
              <w:rPr>
                <w:rFonts w:cs="Calibri"/>
                <w:bCs/>
              </w:rPr>
              <w:t>Wyre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6C59C5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eastAsia="en-GB"/>
              </w:rPr>
            </w:pPr>
            <w:r w:rsidRPr="006C59C5">
              <w:rPr>
                <w:rFonts w:cs="Calibri"/>
                <w:bCs/>
                <w:color w:val="000000"/>
              </w:rPr>
              <w:t xml:space="preserve">Resurfacing </w:t>
            </w:r>
            <w:r w:rsidRPr="006C59C5">
              <w:rPr>
                <w:rFonts w:cs="Calibri"/>
                <w:bCs/>
                <w:color w:val="000000"/>
              </w:rPr>
              <w:br/>
              <w:t>(multi-treatment scheme)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Pr="006C59C5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eastAsia="en-GB"/>
              </w:rPr>
            </w:pPr>
            <w:r w:rsidRPr="006C59C5">
              <w:rPr>
                <w:rFonts w:cs="Calibri"/>
                <w:bCs/>
                <w:color w:val="000000"/>
              </w:rPr>
              <w:t>Full lengths of Elm Street and Willow Street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6C59C5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eastAsia="en-GB"/>
              </w:rPr>
            </w:pPr>
            <w:r w:rsidRPr="006C59C5">
              <w:rPr>
                <w:rFonts w:cs="Calibri"/>
                <w:bCs/>
                <w:color w:val="000000"/>
              </w:rPr>
              <w:t>£45,554.62</w:t>
            </w:r>
          </w:p>
        </w:tc>
      </w:tr>
      <w:tr w:rsidR="00DC6203" w:rsidTr="003064FD">
        <w:trPr>
          <w:trHeight w:val="124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6C59C5" w:rsidRDefault="00DC6203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proofErr w:type="spellStart"/>
            <w:r w:rsidRPr="006C59C5">
              <w:rPr>
                <w:rFonts w:cs="Calibri"/>
                <w:bCs/>
                <w:color w:val="000000"/>
              </w:rPr>
              <w:t>Gannow</w:t>
            </w:r>
            <w:proofErr w:type="spellEnd"/>
            <w:r w:rsidRPr="006C59C5">
              <w:rPr>
                <w:rFonts w:cs="Calibri"/>
                <w:bCs/>
                <w:color w:val="000000"/>
              </w:rPr>
              <w:t xml:space="preserve"> Lane and Rose Grove Area </w:t>
            </w:r>
            <w:r w:rsidRPr="006C59C5">
              <w:rPr>
                <w:rFonts w:cs="Calibri"/>
                <w:bCs/>
                <w:color w:val="000000"/>
              </w:rPr>
              <w:br/>
              <w:t>(Harling Street and White Street)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6C59C5" w:rsidRDefault="00DC6203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6C59C5">
              <w:rPr>
                <w:rFonts w:cs="Calibri"/>
                <w:bCs/>
                <w:color w:val="000000"/>
              </w:rPr>
              <w:t>U42763/ U42757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6C59C5" w:rsidRDefault="00DC6203" w:rsidP="003064FD">
            <w:pPr>
              <w:spacing w:after="0"/>
              <w:jc w:val="center"/>
              <w:rPr>
                <w:rFonts w:cs="Calibri"/>
                <w:bCs/>
              </w:rPr>
            </w:pPr>
            <w:r w:rsidRPr="006C59C5">
              <w:rPr>
                <w:rFonts w:cs="Calibri"/>
                <w:bCs/>
              </w:rPr>
              <w:t>Burnley Central West, Burnley South West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6C59C5" w:rsidRDefault="00DC6203" w:rsidP="003064FD">
            <w:pPr>
              <w:spacing w:after="0"/>
              <w:jc w:val="center"/>
              <w:rPr>
                <w:rFonts w:cs="Calibri"/>
                <w:bCs/>
              </w:rPr>
            </w:pPr>
            <w:r w:rsidRPr="006C59C5">
              <w:rPr>
                <w:rFonts w:cs="Calibri"/>
                <w:bCs/>
              </w:rPr>
              <w:t>Burnley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6C59C5" w:rsidRDefault="00DC6203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6C59C5">
              <w:rPr>
                <w:rFonts w:cs="Calibri"/>
                <w:bCs/>
                <w:color w:val="000000"/>
              </w:rPr>
              <w:t xml:space="preserve">Resurfacing </w:t>
            </w:r>
            <w:r w:rsidRPr="006C59C5">
              <w:rPr>
                <w:rFonts w:cs="Calibri"/>
                <w:bCs/>
                <w:color w:val="000000"/>
              </w:rPr>
              <w:br/>
              <w:t>(multi-treatment scheme)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Pr="006C59C5" w:rsidRDefault="00DC6203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6C59C5">
              <w:rPr>
                <w:rFonts w:cs="Calibri"/>
                <w:bCs/>
                <w:color w:val="000000"/>
              </w:rPr>
              <w:t>Full lengths of Harling Street and White Street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6C59C5" w:rsidRDefault="00DC6203" w:rsidP="003064FD">
            <w:pPr>
              <w:jc w:val="center"/>
              <w:rPr>
                <w:rFonts w:cs="Calibri"/>
                <w:bCs/>
                <w:color w:val="000000"/>
              </w:rPr>
            </w:pPr>
            <w:r w:rsidRPr="006C59C5">
              <w:rPr>
                <w:rFonts w:cs="Calibri"/>
                <w:bCs/>
                <w:color w:val="000000"/>
              </w:rPr>
              <w:t>£33,111.15</w:t>
            </w:r>
          </w:p>
        </w:tc>
      </w:tr>
      <w:tr w:rsidR="00DC6203" w:rsidTr="003064FD">
        <w:trPr>
          <w:trHeight w:val="918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6C59C5" w:rsidRDefault="00DC6203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St </w:t>
            </w:r>
            <w:proofErr w:type="spellStart"/>
            <w:r>
              <w:rPr>
                <w:rFonts w:cs="Calibri"/>
                <w:bCs/>
                <w:color w:val="000000"/>
              </w:rPr>
              <w:t>Davids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Road North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6C59C5" w:rsidRDefault="00DC6203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6C59C5">
              <w:rPr>
                <w:rFonts w:cs="Calibri"/>
                <w:bCs/>
                <w:color w:val="000000"/>
              </w:rPr>
              <w:t>U6687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6C59C5" w:rsidRDefault="00DC6203" w:rsidP="003064FD">
            <w:pPr>
              <w:spacing w:after="0"/>
              <w:jc w:val="center"/>
              <w:rPr>
                <w:rFonts w:cs="Calibri"/>
                <w:bCs/>
              </w:rPr>
            </w:pPr>
            <w:r w:rsidRPr="006C59C5">
              <w:rPr>
                <w:rFonts w:cs="Calibri"/>
                <w:bCs/>
              </w:rPr>
              <w:t xml:space="preserve">St </w:t>
            </w:r>
            <w:proofErr w:type="spellStart"/>
            <w:r w:rsidRPr="006C59C5">
              <w:rPr>
                <w:rFonts w:cs="Calibri"/>
                <w:bCs/>
              </w:rPr>
              <w:t>Annes</w:t>
            </w:r>
            <w:proofErr w:type="spellEnd"/>
            <w:r w:rsidRPr="006C59C5">
              <w:rPr>
                <w:rFonts w:cs="Calibri"/>
                <w:bCs/>
              </w:rPr>
              <w:t xml:space="preserve"> North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6C59C5" w:rsidRDefault="00DC6203" w:rsidP="003064FD">
            <w:pPr>
              <w:spacing w:after="0"/>
              <w:jc w:val="center"/>
              <w:rPr>
                <w:rFonts w:cs="Calibri"/>
                <w:bCs/>
              </w:rPr>
            </w:pPr>
            <w:r w:rsidRPr="006C59C5">
              <w:rPr>
                <w:rFonts w:cs="Calibri"/>
                <w:bCs/>
              </w:rPr>
              <w:t>Fylde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6C59C5" w:rsidRDefault="00DC6203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6C59C5">
              <w:rPr>
                <w:rFonts w:cs="Calibri"/>
                <w:bCs/>
                <w:color w:val="000000"/>
              </w:rPr>
              <w:t xml:space="preserve">Resurfacing </w:t>
            </w:r>
            <w:r w:rsidRPr="006C59C5">
              <w:rPr>
                <w:rFonts w:cs="Calibri"/>
                <w:bCs/>
                <w:color w:val="000000"/>
              </w:rPr>
              <w:br/>
              <w:t>(multi-treatment scheme)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Pr="006C59C5" w:rsidRDefault="00DC6203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6C59C5">
              <w:rPr>
                <w:rFonts w:cs="Calibri"/>
                <w:bCs/>
                <w:color w:val="000000"/>
              </w:rPr>
              <w:t xml:space="preserve">Highbury Road East to outside number 212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6C59C5" w:rsidRDefault="00DC6203" w:rsidP="003064FD">
            <w:pPr>
              <w:jc w:val="center"/>
              <w:rPr>
                <w:rFonts w:cs="Calibri"/>
                <w:bCs/>
                <w:color w:val="000000"/>
              </w:rPr>
            </w:pPr>
            <w:r w:rsidRPr="006C59C5">
              <w:rPr>
                <w:rFonts w:cs="Calibri"/>
                <w:bCs/>
                <w:color w:val="000000"/>
              </w:rPr>
              <w:t>£38,069.37</w:t>
            </w:r>
          </w:p>
        </w:tc>
      </w:tr>
      <w:tr w:rsidR="00DC6203" w:rsidTr="003064FD">
        <w:trPr>
          <w:trHeight w:val="687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6C59C5" w:rsidRDefault="00DC6203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6C59C5">
              <w:rPr>
                <w:rFonts w:cs="Calibri"/>
                <w:bCs/>
                <w:color w:val="000000"/>
              </w:rPr>
              <w:t>Chorley Old Road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6C59C5" w:rsidRDefault="00DC6203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6C59C5">
              <w:rPr>
                <w:rFonts w:cs="Calibri"/>
                <w:bCs/>
                <w:color w:val="000000"/>
              </w:rPr>
              <w:t>U5811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6C59C5" w:rsidRDefault="00DC6203" w:rsidP="003064FD">
            <w:pPr>
              <w:spacing w:after="0"/>
              <w:jc w:val="center"/>
              <w:rPr>
                <w:rFonts w:cs="Calibri"/>
                <w:bCs/>
              </w:rPr>
            </w:pPr>
            <w:r w:rsidRPr="006C59C5">
              <w:rPr>
                <w:rFonts w:cs="Calibri"/>
                <w:bCs/>
              </w:rPr>
              <w:t>Clayton with Whittle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6C59C5" w:rsidRDefault="00DC6203" w:rsidP="003064FD">
            <w:pPr>
              <w:spacing w:after="0"/>
              <w:jc w:val="center"/>
              <w:rPr>
                <w:rFonts w:cs="Calibri"/>
                <w:bCs/>
              </w:rPr>
            </w:pPr>
            <w:r w:rsidRPr="006C59C5">
              <w:rPr>
                <w:rFonts w:cs="Calibri"/>
                <w:bCs/>
              </w:rPr>
              <w:t>Chorley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6C59C5" w:rsidRDefault="00DC6203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6C59C5">
              <w:rPr>
                <w:rFonts w:cs="Calibri"/>
                <w:bCs/>
                <w:color w:val="000000"/>
              </w:rPr>
              <w:t xml:space="preserve">Resurfacing </w:t>
            </w:r>
            <w:r w:rsidRPr="006C59C5">
              <w:rPr>
                <w:rFonts w:cs="Calibri"/>
                <w:bCs/>
                <w:color w:val="000000"/>
              </w:rPr>
              <w:br/>
              <w:t>(multi-treatment scheme)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Pr="006C59C5" w:rsidRDefault="00DC6203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6C59C5">
              <w:rPr>
                <w:rFonts w:cs="Calibri"/>
                <w:bCs/>
                <w:color w:val="000000"/>
              </w:rPr>
              <w:t>Dog Inn Pub to outside number 146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6C59C5" w:rsidRDefault="00DC6203" w:rsidP="003064FD">
            <w:pPr>
              <w:jc w:val="center"/>
              <w:rPr>
                <w:rFonts w:cs="Calibri"/>
                <w:bCs/>
                <w:color w:val="000000"/>
              </w:rPr>
            </w:pPr>
            <w:r w:rsidRPr="006C59C5">
              <w:rPr>
                <w:rFonts w:cs="Calibri"/>
                <w:bCs/>
                <w:color w:val="000000"/>
              </w:rPr>
              <w:t>£41,155.86</w:t>
            </w:r>
          </w:p>
        </w:tc>
      </w:tr>
      <w:tr w:rsidR="00DC6203" w:rsidTr="003064FD">
        <w:trPr>
          <w:trHeight w:val="1534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6C59C5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  <w:lang w:eastAsia="en-GB"/>
              </w:rPr>
            </w:pPr>
            <w:proofErr w:type="spellStart"/>
            <w:r w:rsidRPr="006C59C5">
              <w:rPr>
                <w:rFonts w:cs="Calibri"/>
                <w:bCs/>
              </w:rPr>
              <w:t>Ighton</w:t>
            </w:r>
            <w:proofErr w:type="spellEnd"/>
            <w:r w:rsidRPr="006C59C5">
              <w:rPr>
                <w:rFonts w:cs="Calibri"/>
                <w:bCs/>
              </w:rPr>
              <w:t xml:space="preserve"> Road Estate (Redruth Street, </w:t>
            </w:r>
            <w:proofErr w:type="spellStart"/>
            <w:r w:rsidRPr="006C59C5">
              <w:rPr>
                <w:rFonts w:cs="Calibri"/>
                <w:bCs/>
              </w:rPr>
              <w:t>Bivel</w:t>
            </w:r>
            <w:proofErr w:type="spellEnd"/>
            <w:r w:rsidRPr="006C59C5">
              <w:rPr>
                <w:rFonts w:cs="Calibri"/>
                <w:bCs/>
              </w:rPr>
              <w:t xml:space="preserve"> Street and Tunnel Street)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6C59C5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  <w:lang w:eastAsia="en-GB"/>
              </w:rPr>
            </w:pPr>
            <w:r w:rsidRPr="006C59C5">
              <w:rPr>
                <w:rFonts w:cs="Calibri"/>
                <w:bCs/>
              </w:rPr>
              <w:t>U42652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6C59C5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  <w:lang w:eastAsia="en-GB"/>
              </w:rPr>
            </w:pPr>
            <w:r w:rsidRPr="006C59C5">
              <w:rPr>
                <w:rFonts w:cs="Calibri"/>
                <w:bCs/>
              </w:rPr>
              <w:t>Burnley Central West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6C59C5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  <w:lang w:eastAsia="en-GB"/>
              </w:rPr>
            </w:pPr>
            <w:r w:rsidRPr="006C59C5">
              <w:rPr>
                <w:rFonts w:cs="Calibri"/>
                <w:bCs/>
              </w:rPr>
              <w:t xml:space="preserve">Burnley 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6C59C5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eastAsia="en-GB"/>
              </w:rPr>
            </w:pPr>
            <w:r w:rsidRPr="006C59C5">
              <w:rPr>
                <w:rFonts w:cs="Calibri"/>
                <w:bCs/>
                <w:color w:val="000000"/>
              </w:rPr>
              <w:t xml:space="preserve">Resurfacing </w:t>
            </w:r>
            <w:r w:rsidRPr="006C59C5">
              <w:rPr>
                <w:rFonts w:cs="Calibri"/>
                <w:bCs/>
                <w:color w:val="000000"/>
              </w:rPr>
              <w:br/>
              <w:t>(multi-treatment scheme)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Pr="006C59C5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  <w:lang w:eastAsia="en-GB"/>
              </w:rPr>
            </w:pPr>
            <w:r w:rsidRPr="006C59C5">
              <w:rPr>
                <w:rFonts w:cs="Calibri"/>
                <w:bCs/>
              </w:rPr>
              <w:t xml:space="preserve">Full length Redruth Street, Tunnel Street; outside number 3 </w:t>
            </w:r>
            <w:proofErr w:type="spellStart"/>
            <w:r w:rsidRPr="006C59C5">
              <w:rPr>
                <w:rFonts w:cs="Calibri"/>
                <w:bCs/>
              </w:rPr>
              <w:t>Ighten</w:t>
            </w:r>
            <w:proofErr w:type="spellEnd"/>
            <w:r w:rsidRPr="006C59C5">
              <w:rPr>
                <w:rFonts w:cs="Calibri"/>
                <w:bCs/>
              </w:rPr>
              <w:t xml:space="preserve"> Road to Pendle Way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6C59C5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eastAsia="en-GB"/>
              </w:rPr>
            </w:pPr>
            <w:r w:rsidRPr="006C59C5">
              <w:rPr>
                <w:rFonts w:cs="Calibri"/>
                <w:bCs/>
                <w:color w:val="000000"/>
              </w:rPr>
              <w:t>£46,429.93</w:t>
            </w:r>
          </w:p>
        </w:tc>
      </w:tr>
      <w:tr w:rsidR="00DC6203" w:rsidTr="003064FD">
        <w:trPr>
          <w:trHeight w:val="1824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6C59C5" w:rsidRDefault="00DC6203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6C59C5">
              <w:rPr>
                <w:rFonts w:cs="Calibri"/>
                <w:bCs/>
                <w:color w:val="000000"/>
              </w:rPr>
              <w:t>Walton Lane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6C59C5" w:rsidRDefault="00DC6203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6C59C5">
              <w:rPr>
                <w:rFonts w:cs="Calibri"/>
                <w:bCs/>
                <w:color w:val="000000"/>
              </w:rPr>
              <w:t>U20343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6C59C5" w:rsidRDefault="00DC6203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6C59C5">
              <w:rPr>
                <w:rFonts w:cs="Calibri"/>
                <w:bCs/>
                <w:color w:val="000000"/>
              </w:rPr>
              <w:t xml:space="preserve">Nelson East, </w:t>
            </w:r>
            <w:proofErr w:type="spellStart"/>
            <w:r w:rsidRPr="006C59C5">
              <w:rPr>
                <w:rFonts w:cs="Calibri"/>
                <w:bCs/>
                <w:color w:val="000000"/>
              </w:rPr>
              <w:t>Brierfield</w:t>
            </w:r>
            <w:proofErr w:type="spellEnd"/>
            <w:r w:rsidRPr="006C59C5">
              <w:rPr>
                <w:rFonts w:cs="Calibri"/>
                <w:bCs/>
                <w:color w:val="000000"/>
              </w:rPr>
              <w:t xml:space="preserve"> and Nelson West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6C59C5" w:rsidRDefault="00DC6203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6C59C5">
              <w:rPr>
                <w:rFonts w:cs="Calibri"/>
                <w:bCs/>
                <w:color w:val="000000"/>
              </w:rPr>
              <w:t>Pendle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6C59C5" w:rsidRDefault="00DC6203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6C59C5">
              <w:rPr>
                <w:rFonts w:cs="Calibri"/>
                <w:bCs/>
                <w:color w:val="000000"/>
              </w:rPr>
              <w:t xml:space="preserve">Resurfacing </w:t>
            </w:r>
            <w:r w:rsidRPr="006C59C5">
              <w:rPr>
                <w:rFonts w:cs="Calibri"/>
                <w:bCs/>
                <w:color w:val="000000"/>
              </w:rPr>
              <w:br/>
              <w:t>(multi-treatment scheme)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Pr="006C59C5" w:rsidRDefault="00DC6203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6C59C5">
              <w:rPr>
                <w:rFonts w:cs="Calibri"/>
                <w:bCs/>
                <w:color w:val="000000"/>
              </w:rPr>
              <w:t>Leeds Road to Oxford Road (excluding the railway bridge), and the junction of Walton Lane/Marsden Hall Road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6C59C5" w:rsidRDefault="00DC6203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6C59C5">
              <w:rPr>
                <w:rFonts w:cs="Calibri"/>
                <w:bCs/>
                <w:color w:val="000000"/>
              </w:rPr>
              <w:t>£74,014.67</w:t>
            </w:r>
          </w:p>
        </w:tc>
      </w:tr>
      <w:tr w:rsidR="00DC6203" w:rsidTr="003064FD">
        <w:trPr>
          <w:trHeight w:val="125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6C59C5" w:rsidRDefault="00DC6203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6C59C5">
              <w:rPr>
                <w:rFonts w:cs="Calibri"/>
                <w:bCs/>
                <w:color w:val="000000"/>
              </w:rPr>
              <w:t xml:space="preserve">School Lane 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6C59C5" w:rsidRDefault="00DC6203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6C59C5">
              <w:rPr>
                <w:rFonts w:cs="Calibri"/>
                <w:bCs/>
                <w:color w:val="000000"/>
              </w:rPr>
              <w:t>U8292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6C59C5" w:rsidRDefault="00DC6203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6C59C5">
              <w:rPr>
                <w:rFonts w:cs="Calibri"/>
                <w:bCs/>
                <w:color w:val="000000"/>
              </w:rPr>
              <w:t xml:space="preserve">South </w:t>
            </w:r>
            <w:proofErr w:type="spellStart"/>
            <w:r w:rsidRPr="006C59C5">
              <w:rPr>
                <w:rFonts w:cs="Calibri"/>
                <w:bCs/>
                <w:color w:val="000000"/>
              </w:rPr>
              <w:t>Ribble</w:t>
            </w:r>
            <w:proofErr w:type="spellEnd"/>
            <w:r w:rsidRPr="006C59C5">
              <w:rPr>
                <w:rFonts w:cs="Calibri"/>
                <w:bCs/>
                <w:color w:val="000000"/>
              </w:rPr>
              <w:t xml:space="preserve"> West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6C59C5" w:rsidRDefault="00DC6203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6C59C5">
              <w:rPr>
                <w:rFonts w:cs="Calibri"/>
                <w:bCs/>
                <w:color w:val="000000"/>
              </w:rPr>
              <w:t xml:space="preserve">South </w:t>
            </w:r>
            <w:proofErr w:type="spellStart"/>
            <w:r w:rsidRPr="006C59C5">
              <w:rPr>
                <w:rFonts w:cs="Calibri"/>
                <w:bCs/>
                <w:color w:val="000000"/>
              </w:rPr>
              <w:t>Ribble</w:t>
            </w:r>
            <w:proofErr w:type="spellEnd"/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6C59C5" w:rsidRDefault="00DC6203" w:rsidP="003064FD">
            <w:pPr>
              <w:spacing w:after="0"/>
              <w:jc w:val="center"/>
              <w:rPr>
                <w:rFonts w:cs="Calibri"/>
                <w:bCs/>
              </w:rPr>
            </w:pPr>
            <w:r w:rsidRPr="006C59C5">
              <w:rPr>
                <w:rFonts w:cs="Calibri"/>
                <w:bCs/>
              </w:rPr>
              <w:t xml:space="preserve">Resurfacing </w:t>
            </w:r>
            <w:r w:rsidRPr="006C59C5">
              <w:rPr>
                <w:rFonts w:cs="Calibri"/>
                <w:bCs/>
              </w:rPr>
              <w:br/>
              <w:t>(multi-treatment scheme)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Pr="006C59C5" w:rsidRDefault="00DC6203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6C59C5">
              <w:rPr>
                <w:rFonts w:cs="Calibri"/>
                <w:bCs/>
                <w:color w:val="000000"/>
              </w:rPr>
              <w:t>Briar Croft to Bentley Park Road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6C59C5" w:rsidRDefault="00DC6203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6C59C5">
              <w:rPr>
                <w:rFonts w:cs="Calibri"/>
                <w:bCs/>
                <w:color w:val="000000"/>
              </w:rPr>
              <w:t>£18,199.00</w:t>
            </w:r>
          </w:p>
        </w:tc>
      </w:tr>
      <w:tr w:rsidR="00DC6203" w:rsidTr="003064FD">
        <w:trPr>
          <w:trHeight w:val="753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Branch Road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U42041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Burnley Rural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Burnley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</w:pPr>
            <w:r w:rsidRPr="00FE0FEB">
              <w:rPr>
                <w:rFonts w:cs="Calibri"/>
              </w:rPr>
              <w:t>Resurfacing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Full length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100262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eastAsia="en-GB"/>
              </w:rPr>
            </w:pPr>
            <w:r w:rsidRPr="00100262">
              <w:rPr>
                <w:rFonts w:cs="Calibri"/>
                <w:bCs/>
                <w:color w:val="000000"/>
              </w:rPr>
              <w:t>£113,911.99</w:t>
            </w:r>
          </w:p>
        </w:tc>
      </w:tr>
      <w:tr w:rsidR="00DC6203" w:rsidTr="003064FD">
        <w:trPr>
          <w:trHeight w:val="140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Palatine Road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U21542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Fleetwood West and Cleveleys West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Wyre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</w:pPr>
            <w:r w:rsidRPr="00FE0FEB">
              <w:rPr>
                <w:rFonts w:cs="Calibri"/>
              </w:rPr>
              <w:t>Resurfacing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Jubilee Drive to Manor Drive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100262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100262">
              <w:rPr>
                <w:rFonts w:cs="Calibri"/>
                <w:bCs/>
                <w:color w:val="000000"/>
              </w:rPr>
              <w:t>£54,585.94</w:t>
            </w:r>
          </w:p>
        </w:tc>
      </w:tr>
      <w:tr w:rsidR="00DC6203" w:rsidTr="003064FD">
        <w:trPr>
          <w:trHeight w:val="707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="Calibri"/>
                <w:color w:val="000000"/>
              </w:rPr>
              <w:t>Lowcross</w:t>
            </w:r>
            <w:proofErr w:type="spellEnd"/>
            <w:r>
              <w:rPr>
                <w:rFonts w:cs="Calibri"/>
                <w:color w:val="000000"/>
              </w:rPr>
              <w:t xml:space="preserve"> Road and surrounding roads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U47244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="Calibri"/>
                <w:color w:val="000000"/>
              </w:rPr>
              <w:t>Poulton</w:t>
            </w:r>
            <w:proofErr w:type="spellEnd"/>
            <w:r>
              <w:rPr>
                <w:rFonts w:cs="Calibri"/>
                <w:color w:val="000000"/>
              </w:rPr>
              <w:t>-Le-Fylde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Wyre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cs="Calibri"/>
              </w:rPr>
              <w:t>Resurfacing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 xml:space="preserve">Full lengths of </w:t>
            </w:r>
            <w:proofErr w:type="spellStart"/>
            <w:r>
              <w:rPr>
                <w:rFonts w:cs="Calibri"/>
                <w:color w:val="000000"/>
              </w:rPr>
              <w:t>Lowcross</w:t>
            </w:r>
            <w:proofErr w:type="spellEnd"/>
            <w:r>
              <w:rPr>
                <w:rFonts w:cs="Calibri"/>
                <w:color w:val="000000"/>
              </w:rPr>
              <w:t xml:space="preserve"> Road, Pine Crescent, Moreton Drive, Grange Gardens, The Croft, Ash Drive and Beech Drive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0A2784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eastAsia="en-GB"/>
              </w:rPr>
            </w:pPr>
            <w:r w:rsidRPr="000A2784">
              <w:rPr>
                <w:rFonts w:cs="Calibri"/>
                <w:bCs/>
                <w:color w:val="000000"/>
              </w:rPr>
              <w:t>£134,514.12</w:t>
            </w:r>
          </w:p>
        </w:tc>
      </w:tr>
      <w:tr w:rsidR="00DC6203" w:rsidTr="003064FD">
        <w:trPr>
          <w:trHeight w:val="778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Keswick Road </w:t>
            </w:r>
            <w:r>
              <w:rPr>
                <w:rFonts w:cs="Calibri"/>
                <w:color w:val="000000"/>
              </w:rPr>
              <w:br/>
              <w:t>(Ridge Estate)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U18383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Lancaster East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Lancaster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Resurfacing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Keswick Road; Keswick Walk to </w:t>
            </w:r>
            <w:proofErr w:type="spellStart"/>
            <w:r>
              <w:rPr>
                <w:rFonts w:cs="Calibri"/>
              </w:rPr>
              <w:t>Patterdale</w:t>
            </w:r>
            <w:proofErr w:type="spellEnd"/>
            <w:r>
              <w:rPr>
                <w:rFonts w:cs="Calibri"/>
              </w:rPr>
              <w:t xml:space="preserve"> Road. Full lengths of </w:t>
            </w:r>
            <w:proofErr w:type="spellStart"/>
            <w:r>
              <w:rPr>
                <w:rFonts w:cs="Calibri"/>
              </w:rPr>
              <w:t>Honister</w:t>
            </w:r>
            <w:proofErr w:type="spellEnd"/>
            <w:r>
              <w:rPr>
                <w:rFonts w:cs="Calibri"/>
              </w:rPr>
              <w:t xml:space="preserve"> Road, Firbank Road and </w:t>
            </w:r>
            <w:proofErr w:type="spellStart"/>
            <w:r>
              <w:rPr>
                <w:rFonts w:cs="Calibri"/>
              </w:rPr>
              <w:t>Kentmere</w:t>
            </w:r>
            <w:proofErr w:type="spellEnd"/>
            <w:r>
              <w:rPr>
                <w:rFonts w:cs="Calibri"/>
              </w:rPr>
              <w:t xml:space="preserve"> Road. </w:t>
            </w:r>
            <w:proofErr w:type="spellStart"/>
            <w:r>
              <w:rPr>
                <w:rFonts w:cs="Calibri"/>
              </w:rPr>
              <w:t>Patterdale</w:t>
            </w:r>
            <w:proofErr w:type="spellEnd"/>
            <w:r>
              <w:rPr>
                <w:rFonts w:cs="Calibri"/>
              </w:rPr>
              <w:t xml:space="preserve"> Road; </w:t>
            </w:r>
            <w:proofErr w:type="spellStart"/>
            <w:r>
              <w:rPr>
                <w:rFonts w:cs="Calibri"/>
              </w:rPr>
              <w:t>Honister</w:t>
            </w:r>
            <w:proofErr w:type="spellEnd"/>
            <w:r>
              <w:rPr>
                <w:rFonts w:cs="Calibri"/>
              </w:rPr>
              <w:t xml:space="preserve"> Road to Keswick Road, Ambleside Road; </w:t>
            </w:r>
            <w:proofErr w:type="spellStart"/>
            <w:r>
              <w:rPr>
                <w:rFonts w:cs="Calibri"/>
              </w:rPr>
              <w:t>Honister</w:t>
            </w:r>
            <w:proofErr w:type="spellEnd"/>
            <w:r>
              <w:rPr>
                <w:rFonts w:cs="Calibri"/>
              </w:rPr>
              <w:t xml:space="preserve"> Road to </w:t>
            </w:r>
            <w:proofErr w:type="spellStart"/>
            <w:r>
              <w:rPr>
                <w:rFonts w:cs="Calibri"/>
              </w:rPr>
              <w:t>Lingmoor</w:t>
            </w:r>
            <w:proofErr w:type="spellEnd"/>
            <w:r>
              <w:rPr>
                <w:rFonts w:cs="Calibri"/>
              </w:rPr>
              <w:t xml:space="preserve"> Road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0A2784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0A2784">
              <w:rPr>
                <w:rFonts w:cs="Calibri"/>
                <w:color w:val="000000"/>
              </w:rPr>
              <w:t>£252,632.43</w:t>
            </w:r>
          </w:p>
        </w:tc>
      </w:tr>
      <w:tr w:rsidR="00DC6203" w:rsidTr="003064FD">
        <w:trPr>
          <w:trHeight w:val="966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Moorland Road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U16370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Poulton</w:t>
            </w:r>
            <w:proofErr w:type="spellEnd"/>
            <w:r>
              <w:rPr>
                <w:rFonts w:cs="Calibri"/>
                <w:color w:val="000000"/>
              </w:rPr>
              <w:t>-Le-Fylde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Wyre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Resurfacing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From house number 11 near Bishops Close to the junction with </w:t>
            </w:r>
            <w:proofErr w:type="spellStart"/>
            <w:r>
              <w:rPr>
                <w:rFonts w:cs="Calibri"/>
                <w:color w:val="000000"/>
              </w:rPr>
              <w:t>Breck</w:t>
            </w:r>
            <w:proofErr w:type="spellEnd"/>
            <w:r>
              <w:rPr>
                <w:rFonts w:cs="Calibri"/>
                <w:color w:val="000000"/>
              </w:rPr>
              <w:t xml:space="preserve"> Road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0A2784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0A2784">
              <w:rPr>
                <w:rFonts w:cs="Calibri"/>
                <w:color w:val="000000"/>
              </w:rPr>
              <w:t>£18,734.63</w:t>
            </w:r>
          </w:p>
        </w:tc>
      </w:tr>
      <w:tr w:rsidR="00DC6203" w:rsidTr="003064FD">
        <w:trPr>
          <w:trHeight w:val="966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Scott Street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U42843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Padiham</w:t>
            </w:r>
            <w:proofErr w:type="spellEnd"/>
            <w:r>
              <w:rPr>
                <w:rFonts w:cs="Calibri"/>
              </w:rPr>
              <w:t xml:space="preserve"> and Burnley West, Burnley South West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Burnley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Resurfacing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Burnley Road to the works entrance on </w:t>
            </w:r>
            <w:proofErr w:type="spellStart"/>
            <w:r>
              <w:rPr>
                <w:rFonts w:cs="Calibri"/>
              </w:rPr>
              <w:t>Lowerhouse</w:t>
            </w:r>
            <w:proofErr w:type="spellEnd"/>
            <w:r>
              <w:rPr>
                <w:rFonts w:cs="Calibri"/>
              </w:rPr>
              <w:t xml:space="preserve"> Lane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0A2784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0A2784">
              <w:rPr>
                <w:rFonts w:cs="Calibri"/>
                <w:color w:val="000000"/>
              </w:rPr>
              <w:t>£108,898.29</w:t>
            </w:r>
          </w:p>
        </w:tc>
      </w:tr>
      <w:tr w:rsidR="00DC6203" w:rsidTr="003064FD">
        <w:trPr>
          <w:trHeight w:val="966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Bowland</w:t>
            </w:r>
            <w:proofErr w:type="spellEnd"/>
            <w:r>
              <w:rPr>
                <w:rFonts w:cs="Calibri"/>
                <w:color w:val="000000"/>
              </w:rPr>
              <w:t xml:space="preserve"> Road and surrounding roads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U18974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Heysham</w:t>
            </w:r>
            <w:proofErr w:type="spellEnd"/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Lancaster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Resurfacing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Full lengths of </w:t>
            </w:r>
            <w:proofErr w:type="spellStart"/>
            <w:r>
              <w:rPr>
                <w:rFonts w:cs="Calibri"/>
                <w:color w:val="000000"/>
              </w:rPr>
              <w:t>Bowland</w:t>
            </w:r>
            <w:proofErr w:type="spellEnd"/>
            <w:r>
              <w:rPr>
                <w:rFonts w:cs="Calibri"/>
                <w:color w:val="000000"/>
              </w:rPr>
              <w:t xml:space="preserve"> Road, </w:t>
            </w:r>
            <w:proofErr w:type="spellStart"/>
            <w:r>
              <w:rPr>
                <w:rFonts w:cs="Calibri"/>
                <w:color w:val="000000"/>
              </w:rPr>
              <w:t>Littledale</w:t>
            </w:r>
            <w:proofErr w:type="spellEnd"/>
            <w:r>
              <w:rPr>
                <w:rFonts w:cs="Calibri"/>
                <w:color w:val="000000"/>
              </w:rPr>
              <w:t xml:space="preserve"> Avenue, Linton Avenue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0A2784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0A2784">
              <w:rPr>
                <w:rFonts w:cs="Calibri"/>
                <w:color w:val="000000"/>
              </w:rPr>
              <w:t>£130,018.30</w:t>
            </w:r>
          </w:p>
        </w:tc>
      </w:tr>
      <w:tr w:rsidR="00DC6203" w:rsidTr="003064FD">
        <w:trPr>
          <w:trHeight w:val="966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Cross Street and surrounding streets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U5612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Moss Side and </w:t>
            </w:r>
            <w:proofErr w:type="spellStart"/>
            <w:r>
              <w:rPr>
                <w:rFonts w:cs="Calibri"/>
              </w:rPr>
              <w:t>Farington</w:t>
            </w:r>
            <w:proofErr w:type="spellEnd"/>
            <w:r>
              <w:rPr>
                <w:rFonts w:cs="Calibri"/>
              </w:rPr>
              <w:t>, Leyland South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South </w:t>
            </w:r>
            <w:proofErr w:type="spellStart"/>
            <w:r>
              <w:rPr>
                <w:rFonts w:cs="Calibri"/>
              </w:rPr>
              <w:t>Ribble</w:t>
            </w:r>
            <w:proofErr w:type="spellEnd"/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Resurfacing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Pr="00DB4F47" w:rsidRDefault="00DC6203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cs="Calibri"/>
              </w:rPr>
              <w:t>Full lengths of Cross Street, George Street and Baker Street. Derby Street; Cross Street to Preston Street. Clarence Street; Cross Street to the end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0A2784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0A2784">
              <w:rPr>
                <w:rFonts w:cs="Calibri"/>
                <w:color w:val="000000"/>
              </w:rPr>
              <w:t>£37,137.56</w:t>
            </w:r>
          </w:p>
        </w:tc>
      </w:tr>
      <w:tr w:rsidR="00DC6203" w:rsidTr="003064FD">
        <w:trPr>
          <w:trHeight w:val="966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lastRenderedPageBreak/>
              <w:t>Parliament Street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cs="Calibri"/>
              </w:rPr>
              <w:t>U42025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cs="Calibri"/>
              </w:rPr>
              <w:t>Burnley Rural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cs="Calibri"/>
              </w:rPr>
              <w:t>Burnley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</w:pPr>
            <w:r w:rsidRPr="00CD090A">
              <w:rPr>
                <w:rFonts w:cs="Calibri"/>
              </w:rPr>
              <w:t>Resurfacing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="Calibri"/>
              </w:rPr>
              <w:t>Finsley</w:t>
            </w:r>
            <w:proofErr w:type="spellEnd"/>
            <w:r>
              <w:rPr>
                <w:rFonts w:cs="Calibri"/>
              </w:rPr>
              <w:t xml:space="preserve"> Gate Canal Bridge to </w:t>
            </w:r>
            <w:proofErr w:type="spellStart"/>
            <w:r>
              <w:rPr>
                <w:rFonts w:cs="Calibri"/>
              </w:rPr>
              <w:t>Todmorden</w:t>
            </w:r>
            <w:proofErr w:type="spellEnd"/>
            <w:r>
              <w:rPr>
                <w:rFonts w:cs="Calibri"/>
              </w:rPr>
              <w:t xml:space="preserve"> Road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£157,109.18</w:t>
            </w:r>
          </w:p>
        </w:tc>
      </w:tr>
      <w:tr w:rsidR="00DC6203" w:rsidTr="003064FD">
        <w:trPr>
          <w:trHeight w:val="966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Lynwood Drive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U22446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Thornton and Hambleton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Wyre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</w:pPr>
            <w:r w:rsidRPr="00CD090A">
              <w:rPr>
                <w:rFonts w:cs="Calibri"/>
              </w:rPr>
              <w:t>Resurfacing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End of </w:t>
            </w:r>
            <w:proofErr w:type="spellStart"/>
            <w:r>
              <w:rPr>
                <w:rFonts w:cs="Calibri"/>
              </w:rPr>
              <w:t>cul</w:t>
            </w:r>
            <w:proofErr w:type="spellEnd"/>
            <w:r>
              <w:rPr>
                <w:rFonts w:cs="Calibri"/>
              </w:rPr>
              <w:t>-de sac house number 2 to 49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£51,195.28</w:t>
            </w:r>
          </w:p>
        </w:tc>
      </w:tr>
      <w:tr w:rsidR="00DC6203" w:rsidTr="003064FD">
        <w:trPr>
          <w:trHeight w:val="9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="Calibri"/>
                <w:color w:val="000000"/>
              </w:rPr>
              <w:t>Abbeydale</w:t>
            </w:r>
            <w:proofErr w:type="spellEnd"/>
            <w:r>
              <w:rPr>
                <w:rFonts w:cs="Calibri"/>
                <w:color w:val="000000"/>
              </w:rPr>
              <w:t xml:space="preserve"> and Croft Avenue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U383/ U385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="Calibri"/>
                <w:color w:val="000000"/>
              </w:rPr>
              <w:t>Burscough</w:t>
            </w:r>
            <w:proofErr w:type="spellEnd"/>
            <w:r>
              <w:rPr>
                <w:rFonts w:cs="Calibri"/>
                <w:color w:val="000000"/>
              </w:rPr>
              <w:t xml:space="preserve"> and </w:t>
            </w:r>
            <w:proofErr w:type="spellStart"/>
            <w:r>
              <w:rPr>
                <w:rFonts w:cs="Calibri"/>
                <w:color w:val="000000"/>
              </w:rPr>
              <w:t>Rufford</w:t>
            </w:r>
            <w:proofErr w:type="spellEnd"/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West Lancashire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</w:pPr>
            <w:r w:rsidRPr="00CD090A">
              <w:rPr>
                <w:rFonts w:cs="Calibri"/>
              </w:rPr>
              <w:t>Resurfacing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="Calibri"/>
                <w:color w:val="000000"/>
              </w:rPr>
              <w:t>Abbeydale</w:t>
            </w:r>
            <w:proofErr w:type="spellEnd"/>
            <w:r>
              <w:rPr>
                <w:rFonts w:cs="Calibri"/>
                <w:color w:val="000000"/>
              </w:rPr>
              <w:t xml:space="preserve"> from Croft Avenue to Junction Lane, and full length of Croft Avenue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£38,339.70</w:t>
            </w:r>
          </w:p>
        </w:tc>
      </w:tr>
      <w:tr w:rsidR="00DC6203" w:rsidTr="003064FD">
        <w:trPr>
          <w:trHeight w:val="9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Bancroft Avenue and surrounding roads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U21566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Cleveleys East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Wyre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</w:pPr>
            <w:r w:rsidRPr="00CD090A">
              <w:rPr>
                <w:rFonts w:cs="Calibri"/>
              </w:rPr>
              <w:t>Resurfacing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Bancroft Avenue; house number 6 to Rossendale Avenue North, full lengths of Devonshire Avenue, </w:t>
            </w:r>
            <w:proofErr w:type="spellStart"/>
            <w:r>
              <w:rPr>
                <w:rFonts w:cs="Calibri"/>
                <w:color w:val="000000"/>
              </w:rPr>
              <w:t>Springbank</w:t>
            </w:r>
            <w:proofErr w:type="spellEnd"/>
            <w:r>
              <w:rPr>
                <w:rFonts w:cs="Calibri"/>
                <w:color w:val="000000"/>
              </w:rPr>
              <w:t xml:space="preserve"> Avenue, Rydal Avenue, Grasmere Avenue, Windsor Avenue, Rossendale Avenue North. </w:t>
            </w:r>
            <w:proofErr w:type="spellStart"/>
            <w:r>
              <w:rPr>
                <w:rFonts w:cs="Calibri"/>
                <w:color w:val="000000"/>
              </w:rPr>
              <w:t>Ullswater</w:t>
            </w:r>
            <w:proofErr w:type="spellEnd"/>
            <w:r>
              <w:rPr>
                <w:rFonts w:cs="Calibri"/>
                <w:color w:val="000000"/>
              </w:rPr>
              <w:t xml:space="preserve"> Avenue; Devonshire Avenue to house number 12 </w:t>
            </w:r>
            <w:proofErr w:type="spellStart"/>
            <w:r>
              <w:rPr>
                <w:rFonts w:cs="Calibri"/>
                <w:color w:val="000000"/>
              </w:rPr>
              <w:t>Ullswater</w:t>
            </w:r>
            <w:proofErr w:type="spellEnd"/>
            <w:r>
              <w:rPr>
                <w:rFonts w:cs="Calibri"/>
                <w:color w:val="000000"/>
              </w:rPr>
              <w:t xml:space="preserve"> Crescent. </w:t>
            </w:r>
            <w:proofErr w:type="spellStart"/>
            <w:r>
              <w:rPr>
                <w:rFonts w:cs="Calibri"/>
                <w:color w:val="000000"/>
              </w:rPr>
              <w:t>Bowness</w:t>
            </w:r>
            <w:proofErr w:type="spellEnd"/>
            <w:r>
              <w:rPr>
                <w:rFonts w:cs="Calibri"/>
                <w:color w:val="000000"/>
              </w:rPr>
              <w:t xml:space="preserve"> Avenue; Windsor Avenue to </w:t>
            </w:r>
            <w:proofErr w:type="spellStart"/>
            <w:r>
              <w:rPr>
                <w:rFonts w:cs="Calibri"/>
                <w:color w:val="000000"/>
              </w:rPr>
              <w:t>Ullswater</w:t>
            </w:r>
            <w:proofErr w:type="spellEnd"/>
            <w:r>
              <w:rPr>
                <w:rFonts w:cs="Calibri"/>
                <w:color w:val="000000"/>
              </w:rPr>
              <w:t xml:space="preserve"> Avenue, and </w:t>
            </w:r>
            <w:proofErr w:type="spellStart"/>
            <w:r>
              <w:rPr>
                <w:rFonts w:cs="Calibri"/>
                <w:color w:val="000000"/>
              </w:rPr>
              <w:t>Connsiton</w:t>
            </w:r>
            <w:proofErr w:type="spellEnd"/>
            <w:r>
              <w:rPr>
                <w:rFonts w:cs="Calibri"/>
                <w:color w:val="000000"/>
              </w:rPr>
              <w:t xml:space="preserve"> Avenue from house 6 to house 57 at dead end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£173,760.27</w:t>
            </w:r>
          </w:p>
        </w:tc>
      </w:tr>
      <w:tr w:rsidR="00DC6203" w:rsidTr="003064FD">
        <w:trPr>
          <w:trHeight w:val="69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Prospect Road and surrounding roads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U7605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Mid Rossendale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Rossendale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</w:pPr>
            <w:r w:rsidRPr="00CD090A">
              <w:rPr>
                <w:rFonts w:cs="Calibri"/>
              </w:rPr>
              <w:t>Resurfacing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Prospect Road; Holland Avenue to Burnley Road, full length of Whittle Street, and Beech Street including the Holland Avenue junction. Greenfield Street from the rear of Beech Street to Beech Street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£57,555.23</w:t>
            </w:r>
          </w:p>
        </w:tc>
      </w:tr>
      <w:tr w:rsidR="00DC6203" w:rsidTr="003064FD">
        <w:trPr>
          <w:trHeight w:val="826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="Calibri"/>
                <w:color w:val="000000"/>
              </w:rPr>
              <w:t>Highcross</w:t>
            </w:r>
            <w:proofErr w:type="spellEnd"/>
            <w:r>
              <w:rPr>
                <w:rFonts w:cs="Calibri"/>
                <w:color w:val="000000"/>
              </w:rPr>
              <w:t xml:space="preserve"> Road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cs="Calibri"/>
              </w:rPr>
              <w:t>U16401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="Calibri"/>
                <w:color w:val="000000"/>
              </w:rPr>
              <w:t>Poulton</w:t>
            </w:r>
            <w:proofErr w:type="spellEnd"/>
            <w:r>
              <w:rPr>
                <w:rFonts w:cs="Calibri"/>
                <w:color w:val="000000"/>
              </w:rPr>
              <w:t>-Le-Fylde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Wyre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cs="Calibri"/>
              </w:rPr>
              <w:t>Resurfacing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Full length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£212,783.57</w:t>
            </w:r>
          </w:p>
        </w:tc>
      </w:tr>
      <w:tr w:rsidR="00DC6203" w:rsidTr="003064FD">
        <w:trPr>
          <w:trHeight w:val="826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Victoria Road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U16349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Poulton</w:t>
            </w:r>
            <w:proofErr w:type="spellEnd"/>
            <w:r>
              <w:rPr>
                <w:rFonts w:cs="Calibri"/>
                <w:color w:val="000000"/>
              </w:rPr>
              <w:t>-Le-Fylde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Wyre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Resurfacing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Full length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£53,336.56</w:t>
            </w:r>
          </w:p>
        </w:tc>
      </w:tr>
      <w:tr w:rsidR="00DC6203" w:rsidTr="003064FD">
        <w:trPr>
          <w:trHeight w:val="826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Hesketh</w:t>
            </w:r>
            <w:proofErr w:type="spellEnd"/>
            <w:r>
              <w:rPr>
                <w:rFonts w:cs="Calibri"/>
                <w:color w:val="000000"/>
              </w:rPr>
              <w:t xml:space="preserve"> Road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U15039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St </w:t>
            </w:r>
            <w:proofErr w:type="spellStart"/>
            <w:r>
              <w:rPr>
                <w:rFonts w:cs="Calibri"/>
                <w:color w:val="000000"/>
              </w:rPr>
              <w:t>Annes</w:t>
            </w:r>
            <w:proofErr w:type="spellEnd"/>
            <w:r>
              <w:rPr>
                <w:rFonts w:cs="Calibri"/>
                <w:color w:val="000000"/>
              </w:rPr>
              <w:t xml:space="preserve"> North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Fylde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Resurfacing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Full length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£26,732.16</w:t>
            </w:r>
          </w:p>
        </w:tc>
      </w:tr>
      <w:tr w:rsidR="00DC6203" w:rsidTr="003064FD">
        <w:trPr>
          <w:trHeight w:val="136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Richmond Hill Street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cs="Calibri"/>
              </w:rPr>
              <w:t>U16527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Accrington West and Oswald-</w:t>
            </w:r>
            <w:proofErr w:type="spellStart"/>
            <w:r>
              <w:rPr>
                <w:rFonts w:cs="Calibri"/>
                <w:color w:val="000000"/>
              </w:rPr>
              <w:t>twistle</w:t>
            </w:r>
            <w:proofErr w:type="spellEnd"/>
            <w:r>
              <w:rPr>
                <w:rFonts w:cs="Calibri"/>
                <w:color w:val="000000"/>
              </w:rPr>
              <w:t xml:space="preserve"> Central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Hyndburn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cs="Calibri"/>
              </w:rPr>
              <w:t>Resurfacing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Outside house number 124 to 164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£24,522.09</w:t>
            </w:r>
          </w:p>
        </w:tc>
      </w:tr>
      <w:tr w:rsidR="00DC6203" w:rsidTr="003064FD">
        <w:trPr>
          <w:trHeight w:val="9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Grasmere Avenue and Windermere Avenue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U5641/ U5642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Moss Side and </w:t>
            </w:r>
            <w:proofErr w:type="spellStart"/>
            <w:r>
              <w:rPr>
                <w:rFonts w:cs="Calibri"/>
                <w:color w:val="000000"/>
              </w:rPr>
              <w:t>Farington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South </w:t>
            </w:r>
            <w:proofErr w:type="spellStart"/>
            <w:r>
              <w:rPr>
                <w:rFonts w:cs="Calibri"/>
                <w:color w:val="000000"/>
              </w:rPr>
              <w:t>Ribble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Resurfacing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Full lengths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£18,905.02</w:t>
            </w:r>
          </w:p>
        </w:tc>
      </w:tr>
      <w:tr w:rsidR="00DC6203" w:rsidTr="003064FD">
        <w:trPr>
          <w:trHeight w:val="964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Moor Field and surrounding roads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U22845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Ribble</w:t>
            </w:r>
            <w:proofErr w:type="spellEnd"/>
            <w:r>
              <w:rPr>
                <w:rFonts w:cs="Calibri"/>
                <w:color w:val="000000"/>
              </w:rPr>
              <w:t xml:space="preserve"> Valley North East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Ribble</w:t>
            </w:r>
            <w:proofErr w:type="spellEnd"/>
            <w:r>
              <w:rPr>
                <w:rFonts w:cs="Calibri"/>
                <w:color w:val="000000"/>
              </w:rPr>
              <w:t xml:space="preserve"> Valley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Resurfacing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Full lengths of Moor Field, Moor Lane, and Moor Edge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£78,954.47</w:t>
            </w:r>
          </w:p>
        </w:tc>
      </w:tr>
      <w:tr w:rsidR="00DC6203" w:rsidTr="003064FD">
        <w:trPr>
          <w:trHeight w:val="774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Halifax Road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U19670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Brierfield</w:t>
            </w:r>
            <w:proofErr w:type="spellEnd"/>
            <w:r>
              <w:rPr>
                <w:rFonts w:cs="Calibri"/>
                <w:color w:val="000000"/>
              </w:rPr>
              <w:t xml:space="preserve"> and Nelson West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Pendle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Resurfacing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Montrose Street to house number 10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£37,603.16</w:t>
            </w:r>
          </w:p>
        </w:tc>
      </w:tr>
      <w:tr w:rsidR="00DC6203" w:rsidTr="003064FD">
        <w:trPr>
          <w:trHeight w:val="774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937520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  <w:lang w:eastAsia="en-GB"/>
              </w:rPr>
            </w:pPr>
            <w:proofErr w:type="spellStart"/>
            <w:r w:rsidRPr="00937520">
              <w:rPr>
                <w:rFonts w:cs="Calibri"/>
                <w:bCs/>
              </w:rPr>
              <w:t>Warrenhurst</w:t>
            </w:r>
            <w:proofErr w:type="spellEnd"/>
            <w:r w:rsidRPr="00937520">
              <w:rPr>
                <w:rFonts w:cs="Calibri"/>
                <w:bCs/>
              </w:rPr>
              <w:t xml:space="preserve"> Road and surrounding roads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937520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  <w:lang w:eastAsia="en-GB"/>
              </w:rPr>
            </w:pPr>
            <w:r w:rsidRPr="00937520">
              <w:rPr>
                <w:rFonts w:cs="Calibri"/>
                <w:bCs/>
              </w:rPr>
              <w:t>U22120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937520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  <w:lang w:eastAsia="en-GB"/>
              </w:rPr>
            </w:pPr>
            <w:r w:rsidRPr="00937520">
              <w:rPr>
                <w:rFonts w:cs="Calibri"/>
                <w:bCs/>
              </w:rPr>
              <w:t>Fleetwood East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937520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  <w:lang w:eastAsia="en-GB"/>
              </w:rPr>
            </w:pPr>
            <w:r w:rsidRPr="00937520">
              <w:rPr>
                <w:rFonts w:cs="Calibri"/>
                <w:bCs/>
              </w:rPr>
              <w:t>Wyre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937520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eastAsia="en-GB"/>
              </w:rPr>
            </w:pPr>
            <w:r w:rsidRPr="00937520">
              <w:rPr>
                <w:rFonts w:cs="Calibri"/>
                <w:bCs/>
                <w:color w:val="000000"/>
              </w:rPr>
              <w:t xml:space="preserve">Surface dressing </w:t>
            </w:r>
            <w:r w:rsidRPr="00937520">
              <w:rPr>
                <w:rFonts w:cs="Calibri"/>
                <w:bCs/>
                <w:color w:val="000000"/>
              </w:rPr>
              <w:br/>
              <w:t>(multi-treatment scheme)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Pr="00937520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  <w:lang w:eastAsia="en-GB"/>
              </w:rPr>
            </w:pPr>
            <w:r w:rsidRPr="00937520">
              <w:rPr>
                <w:rFonts w:cs="Calibri"/>
                <w:bCs/>
              </w:rPr>
              <w:t xml:space="preserve">Full lengths of Gordon Road, Addison Road, Belmont Road, </w:t>
            </w:r>
            <w:proofErr w:type="spellStart"/>
            <w:r w:rsidRPr="00937520">
              <w:rPr>
                <w:rFonts w:cs="Calibri"/>
                <w:bCs/>
              </w:rPr>
              <w:t>Warrenhurst</w:t>
            </w:r>
            <w:proofErr w:type="spellEnd"/>
            <w:r w:rsidRPr="00937520">
              <w:rPr>
                <w:rFonts w:cs="Calibri"/>
                <w:bCs/>
              </w:rPr>
              <w:t xml:space="preserve"> Road, Oak Street, Albany Road, Percy Street, Stanley Road Clifton Road, </w:t>
            </w:r>
            <w:proofErr w:type="spellStart"/>
            <w:r w:rsidRPr="00937520">
              <w:rPr>
                <w:rFonts w:cs="Calibri"/>
                <w:bCs/>
              </w:rPr>
              <w:t>Deepdale</w:t>
            </w:r>
            <w:proofErr w:type="spellEnd"/>
            <w:r w:rsidRPr="00937520">
              <w:rPr>
                <w:rFonts w:cs="Calibri"/>
                <w:bCs/>
              </w:rPr>
              <w:t xml:space="preserve"> Road and Nansen Road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865B24" w:rsidRDefault="00DC6203" w:rsidP="003064F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65B24">
              <w:rPr>
                <w:rFonts w:ascii="Calibri" w:hAnsi="Calibri" w:cs="Calibri"/>
                <w:bCs/>
                <w:color w:val="000000"/>
              </w:rPr>
              <w:t>£101,647.23</w:t>
            </w:r>
          </w:p>
          <w:p w:rsidR="00DC6203" w:rsidRPr="00865B24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DC6203" w:rsidTr="003064FD">
        <w:trPr>
          <w:trHeight w:val="774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937520" w:rsidRDefault="00DC6203" w:rsidP="003064FD">
            <w:pPr>
              <w:spacing w:after="0"/>
              <w:jc w:val="center"/>
              <w:rPr>
                <w:rFonts w:cs="Calibri"/>
                <w:bCs/>
              </w:rPr>
            </w:pPr>
            <w:proofErr w:type="spellStart"/>
            <w:r w:rsidRPr="00937520">
              <w:rPr>
                <w:rFonts w:cs="Calibri"/>
                <w:bCs/>
              </w:rPr>
              <w:t>Gannow</w:t>
            </w:r>
            <w:proofErr w:type="spellEnd"/>
            <w:r w:rsidRPr="00937520">
              <w:rPr>
                <w:rFonts w:cs="Calibri"/>
                <w:bCs/>
              </w:rPr>
              <w:t xml:space="preserve"> Lane and Rose Grove Area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937520" w:rsidRDefault="00DC6203" w:rsidP="003064FD">
            <w:pPr>
              <w:spacing w:after="0"/>
              <w:jc w:val="center"/>
              <w:rPr>
                <w:rFonts w:cs="Calibri"/>
                <w:bCs/>
              </w:rPr>
            </w:pPr>
            <w:r w:rsidRPr="00937520">
              <w:rPr>
                <w:rFonts w:cs="Calibri"/>
                <w:bCs/>
              </w:rPr>
              <w:t>U42768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937520" w:rsidRDefault="00DC6203" w:rsidP="003064FD">
            <w:pPr>
              <w:spacing w:after="0"/>
              <w:jc w:val="center"/>
              <w:rPr>
                <w:rFonts w:cs="Calibri"/>
                <w:bCs/>
              </w:rPr>
            </w:pPr>
            <w:r w:rsidRPr="00937520">
              <w:rPr>
                <w:rFonts w:cs="Calibri"/>
                <w:bCs/>
              </w:rPr>
              <w:t>Burnley Central West, Burnley South West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937520" w:rsidRDefault="00DC6203" w:rsidP="003064FD">
            <w:pPr>
              <w:spacing w:after="0"/>
              <w:jc w:val="center"/>
              <w:rPr>
                <w:rFonts w:cs="Calibri"/>
                <w:bCs/>
              </w:rPr>
            </w:pPr>
            <w:r w:rsidRPr="00937520">
              <w:rPr>
                <w:rFonts w:cs="Calibri"/>
                <w:bCs/>
              </w:rPr>
              <w:t>Burnley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937520" w:rsidRDefault="00DC6203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937520">
              <w:rPr>
                <w:rFonts w:cs="Calibri"/>
                <w:bCs/>
                <w:color w:val="000000"/>
              </w:rPr>
              <w:t xml:space="preserve">Surface dressing </w:t>
            </w:r>
            <w:r w:rsidRPr="00937520">
              <w:rPr>
                <w:rFonts w:cs="Calibri"/>
                <w:bCs/>
                <w:color w:val="000000"/>
              </w:rPr>
              <w:br/>
              <w:t>(multi-treatment scheme)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Pr="00937520" w:rsidRDefault="00DC6203" w:rsidP="003064FD">
            <w:pPr>
              <w:spacing w:after="0"/>
              <w:jc w:val="center"/>
              <w:rPr>
                <w:rFonts w:cs="Calibri"/>
                <w:bCs/>
              </w:rPr>
            </w:pPr>
            <w:proofErr w:type="spellStart"/>
            <w:r w:rsidRPr="00937520">
              <w:rPr>
                <w:rFonts w:cs="Calibri"/>
                <w:bCs/>
              </w:rPr>
              <w:t>Lowerhouse</w:t>
            </w:r>
            <w:proofErr w:type="spellEnd"/>
            <w:r w:rsidRPr="00937520">
              <w:rPr>
                <w:rFonts w:cs="Calibri"/>
                <w:bCs/>
              </w:rPr>
              <w:t xml:space="preserve"> Lane to Cavalry Way.  Full lengths of Dorset Street, Owen Street, Allendale Street, Sunderland Street, </w:t>
            </w:r>
            <w:proofErr w:type="spellStart"/>
            <w:r w:rsidRPr="00937520">
              <w:rPr>
                <w:rFonts w:cs="Calibri"/>
                <w:bCs/>
              </w:rPr>
              <w:t>Saltburn</w:t>
            </w:r>
            <w:proofErr w:type="spellEnd"/>
            <w:r w:rsidRPr="00937520">
              <w:rPr>
                <w:rFonts w:cs="Calibri"/>
                <w:bCs/>
              </w:rPr>
              <w:t xml:space="preserve"> Street, Bradley Gardens, Snowden Street and </w:t>
            </w:r>
            <w:proofErr w:type="spellStart"/>
            <w:r w:rsidRPr="00937520">
              <w:rPr>
                <w:rFonts w:cs="Calibri"/>
                <w:bCs/>
              </w:rPr>
              <w:t>Rosegrove</w:t>
            </w:r>
            <w:proofErr w:type="spellEnd"/>
            <w:r w:rsidRPr="00937520">
              <w:rPr>
                <w:rFonts w:cs="Calibri"/>
                <w:bCs/>
              </w:rPr>
              <w:t xml:space="preserve"> Lane from Sunderland Street to Dorset Street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865B24" w:rsidRDefault="00DC6203" w:rsidP="003064F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65B24">
              <w:rPr>
                <w:rFonts w:ascii="Calibri" w:hAnsi="Calibri" w:cs="Calibri"/>
                <w:bCs/>
                <w:color w:val="000000"/>
              </w:rPr>
              <w:t>£123,435.86</w:t>
            </w:r>
          </w:p>
        </w:tc>
      </w:tr>
      <w:tr w:rsidR="00DC6203" w:rsidTr="003064FD">
        <w:trPr>
          <w:trHeight w:val="774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937520" w:rsidRDefault="00DC6203" w:rsidP="003064FD">
            <w:pPr>
              <w:spacing w:after="0"/>
              <w:jc w:val="center"/>
              <w:rPr>
                <w:rFonts w:cs="Calibri"/>
                <w:bCs/>
              </w:rPr>
            </w:pPr>
            <w:r w:rsidRPr="00937520">
              <w:rPr>
                <w:rFonts w:cs="Calibri"/>
                <w:bCs/>
              </w:rPr>
              <w:t xml:space="preserve">St </w:t>
            </w:r>
            <w:proofErr w:type="spellStart"/>
            <w:r w:rsidRPr="00937520">
              <w:rPr>
                <w:rFonts w:cs="Calibri"/>
                <w:bCs/>
              </w:rPr>
              <w:t>Davids</w:t>
            </w:r>
            <w:proofErr w:type="spellEnd"/>
            <w:r w:rsidRPr="00937520">
              <w:rPr>
                <w:rFonts w:cs="Calibri"/>
                <w:bCs/>
              </w:rPr>
              <w:t xml:space="preserve"> Road North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937520" w:rsidRDefault="00DC6203" w:rsidP="003064FD">
            <w:pPr>
              <w:spacing w:after="0"/>
              <w:jc w:val="center"/>
              <w:rPr>
                <w:rFonts w:cs="Calibri"/>
                <w:bCs/>
              </w:rPr>
            </w:pPr>
            <w:r w:rsidRPr="00937520">
              <w:rPr>
                <w:rFonts w:cs="Calibri"/>
                <w:bCs/>
              </w:rPr>
              <w:t>U6687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937520" w:rsidRDefault="00DC6203" w:rsidP="003064FD">
            <w:pPr>
              <w:spacing w:after="0"/>
              <w:jc w:val="center"/>
              <w:rPr>
                <w:rFonts w:cs="Calibri"/>
                <w:bCs/>
              </w:rPr>
            </w:pPr>
            <w:r w:rsidRPr="00937520">
              <w:rPr>
                <w:rFonts w:cs="Calibri"/>
                <w:bCs/>
              </w:rPr>
              <w:t xml:space="preserve">St </w:t>
            </w:r>
            <w:proofErr w:type="spellStart"/>
            <w:r w:rsidRPr="00937520">
              <w:rPr>
                <w:rFonts w:cs="Calibri"/>
                <w:bCs/>
              </w:rPr>
              <w:t>Annes</w:t>
            </w:r>
            <w:proofErr w:type="spellEnd"/>
            <w:r w:rsidRPr="00937520">
              <w:rPr>
                <w:rFonts w:cs="Calibri"/>
                <w:bCs/>
              </w:rPr>
              <w:t xml:space="preserve"> North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937520" w:rsidRDefault="00DC6203" w:rsidP="003064FD">
            <w:pPr>
              <w:spacing w:after="0"/>
              <w:jc w:val="center"/>
              <w:rPr>
                <w:rFonts w:cs="Calibri"/>
                <w:bCs/>
              </w:rPr>
            </w:pPr>
            <w:r w:rsidRPr="00937520">
              <w:rPr>
                <w:rFonts w:cs="Calibri"/>
                <w:bCs/>
              </w:rPr>
              <w:t>Fylde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937520" w:rsidRDefault="00DC6203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937520">
              <w:rPr>
                <w:rFonts w:cs="Calibri"/>
                <w:bCs/>
                <w:color w:val="000000"/>
              </w:rPr>
              <w:t xml:space="preserve">Surface dressing </w:t>
            </w:r>
            <w:r w:rsidRPr="00937520">
              <w:rPr>
                <w:rFonts w:cs="Calibri"/>
                <w:bCs/>
                <w:color w:val="000000"/>
              </w:rPr>
              <w:br/>
              <w:t>(multi-</w:t>
            </w:r>
            <w:r w:rsidRPr="00937520">
              <w:rPr>
                <w:rFonts w:cs="Calibri"/>
                <w:bCs/>
                <w:color w:val="000000"/>
              </w:rPr>
              <w:lastRenderedPageBreak/>
              <w:t>treatment scheme)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Pr="00937520" w:rsidRDefault="00DC6203" w:rsidP="003064FD">
            <w:pPr>
              <w:spacing w:after="0"/>
              <w:jc w:val="center"/>
              <w:rPr>
                <w:rFonts w:cs="Calibri"/>
                <w:bCs/>
              </w:rPr>
            </w:pPr>
            <w:r w:rsidRPr="00937520">
              <w:rPr>
                <w:rFonts w:cs="Calibri"/>
                <w:bCs/>
              </w:rPr>
              <w:lastRenderedPageBreak/>
              <w:t>Outside number 212 to the junction with St Thomas Road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7A228E" w:rsidRDefault="00DC6203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7A228E">
              <w:rPr>
                <w:rFonts w:cs="Calibri"/>
                <w:bCs/>
                <w:color w:val="000000"/>
              </w:rPr>
              <w:t>£104,057.98</w:t>
            </w:r>
          </w:p>
        </w:tc>
      </w:tr>
      <w:tr w:rsidR="00DC6203" w:rsidTr="003064FD">
        <w:trPr>
          <w:trHeight w:val="774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937520" w:rsidRDefault="00DC6203" w:rsidP="003064FD">
            <w:pPr>
              <w:spacing w:after="0"/>
              <w:jc w:val="center"/>
              <w:rPr>
                <w:rFonts w:cs="Calibri"/>
                <w:bCs/>
              </w:rPr>
            </w:pPr>
            <w:r w:rsidRPr="00937520">
              <w:rPr>
                <w:rFonts w:cs="Calibri"/>
                <w:bCs/>
              </w:rPr>
              <w:t>Chorley Old Road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937520" w:rsidRDefault="00DC6203" w:rsidP="003064FD">
            <w:pPr>
              <w:spacing w:after="0"/>
              <w:jc w:val="center"/>
              <w:rPr>
                <w:rFonts w:cs="Calibri"/>
                <w:bCs/>
              </w:rPr>
            </w:pPr>
            <w:r w:rsidRPr="00937520">
              <w:rPr>
                <w:rFonts w:cs="Calibri"/>
                <w:bCs/>
              </w:rPr>
              <w:t>U5811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937520" w:rsidRDefault="00DC6203" w:rsidP="003064FD">
            <w:pPr>
              <w:spacing w:after="0"/>
              <w:jc w:val="center"/>
              <w:rPr>
                <w:rFonts w:cs="Calibri"/>
                <w:bCs/>
              </w:rPr>
            </w:pPr>
            <w:r w:rsidRPr="00937520">
              <w:rPr>
                <w:rFonts w:cs="Calibri"/>
                <w:bCs/>
              </w:rPr>
              <w:t>Clayton with Whittle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937520" w:rsidRDefault="00DC6203" w:rsidP="003064FD">
            <w:pPr>
              <w:spacing w:after="0"/>
              <w:jc w:val="center"/>
              <w:rPr>
                <w:rFonts w:cs="Calibri"/>
                <w:bCs/>
              </w:rPr>
            </w:pPr>
            <w:r w:rsidRPr="00937520">
              <w:rPr>
                <w:rFonts w:cs="Calibri"/>
                <w:bCs/>
              </w:rPr>
              <w:t>Chorley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937520" w:rsidRDefault="00DC6203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937520">
              <w:rPr>
                <w:rFonts w:cs="Calibri"/>
                <w:bCs/>
                <w:color w:val="000000"/>
              </w:rPr>
              <w:t xml:space="preserve">Surface dressing </w:t>
            </w:r>
            <w:r w:rsidRPr="00937520">
              <w:rPr>
                <w:rFonts w:cs="Calibri"/>
                <w:bCs/>
                <w:color w:val="000000"/>
              </w:rPr>
              <w:br/>
              <w:t>(multi-treatment scheme)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Pr="00937520" w:rsidRDefault="00DC6203" w:rsidP="003064FD">
            <w:pPr>
              <w:spacing w:after="0"/>
              <w:jc w:val="center"/>
              <w:rPr>
                <w:rFonts w:cs="Calibri"/>
                <w:bCs/>
              </w:rPr>
            </w:pPr>
            <w:r w:rsidRPr="00937520">
              <w:rPr>
                <w:rFonts w:cs="Calibri"/>
                <w:bCs/>
              </w:rPr>
              <w:t>Sandy Lane to the Dog Inn Pub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7A228E" w:rsidRDefault="00DC6203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7A228E">
              <w:rPr>
                <w:rFonts w:cs="Calibri"/>
                <w:bCs/>
                <w:color w:val="000000"/>
              </w:rPr>
              <w:t>£26,344.70</w:t>
            </w:r>
          </w:p>
        </w:tc>
      </w:tr>
      <w:tr w:rsidR="00DC6203" w:rsidTr="003064FD">
        <w:trPr>
          <w:trHeight w:val="404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54382F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="Calibri"/>
                <w:bCs/>
              </w:rPr>
              <w:t>Ighten</w:t>
            </w:r>
            <w:proofErr w:type="spellEnd"/>
            <w:r>
              <w:rPr>
                <w:rFonts w:cs="Calibri"/>
                <w:bCs/>
              </w:rPr>
              <w:t xml:space="preserve"> Road Estate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54382F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  <w:lang w:eastAsia="en-GB"/>
              </w:rPr>
            </w:pPr>
            <w:r w:rsidRPr="0054382F">
              <w:rPr>
                <w:rFonts w:cs="Calibri"/>
                <w:bCs/>
              </w:rPr>
              <w:t>U42652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54382F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  <w:lang w:eastAsia="en-GB"/>
              </w:rPr>
            </w:pPr>
            <w:r w:rsidRPr="0054382F">
              <w:rPr>
                <w:rFonts w:cs="Calibri"/>
                <w:bCs/>
              </w:rPr>
              <w:t>Burnley Central West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54382F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  <w:lang w:eastAsia="en-GB"/>
              </w:rPr>
            </w:pPr>
            <w:r w:rsidRPr="0054382F">
              <w:rPr>
                <w:rFonts w:cs="Calibri"/>
                <w:bCs/>
              </w:rPr>
              <w:t>Burnley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54382F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eastAsia="en-GB"/>
              </w:rPr>
            </w:pPr>
            <w:r w:rsidRPr="0054382F">
              <w:rPr>
                <w:rFonts w:cs="Calibri"/>
                <w:bCs/>
                <w:color w:val="000000"/>
              </w:rPr>
              <w:t xml:space="preserve">Surface dressing </w:t>
            </w:r>
            <w:r w:rsidRPr="0054382F">
              <w:rPr>
                <w:rFonts w:cs="Calibri"/>
                <w:bCs/>
                <w:color w:val="000000"/>
              </w:rPr>
              <w:br/>
              <w:t>(multi-treatment scheme)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Pr="0054382F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  <w:lang w:eastAsia="en-GB"/>
              </w:rPr>
            </w:pPr>
            <w:r w:rsidRPr="0054382F">
              <w:rPr>
                <w:rFonts w:cs="Calibri"/>
                <w:bCs/>
              </w:rPr>
              <w:t xml:space="preserve">Full lengths of </w:t>
            </w:r>
            <w:proofErr w:type="spellStart"/>
            <w:r w:rsidRPr="0054382F">
              <w:rPr>
                <w:rFonts w:cs="Calibri"/>
                <w:bCs/>
              </w:rPr>
              <w:t>Ighten</w:t>
            </w:r>
            <w:proofErr w:type="spellEnd"/>
            <w:r w:rsidRPr="0054382F">
              <w:rPr>
                <w:rFonts w:cs="Calibri"/>
                <w:bCs/>
              </w:rPr>
              <w:t xml:space="preserve"> Road, Westwood Road, Bramley Avenue, Wellfield Drive, Hunters Drive, Parkwood Avenue, Wesley Grove, Coverdale Way, Hargrove Avenue, Crow Wood Avenue, </w:t>
            </w:r>
            <w:proofErr w:type="spellStart"/>
            <w:r w:rsidRPr="0054382F">
              <w:rPr>
                <w:rFonts w:cs="Calibri"/>
                <w:bCs/>
              </w:rPr>
              <w:t>Kielder</w:t>
            </w:r>
            <w:proofErr w:type="spellEnd"/>
            <w:r w:rsidRPr="0054382F">
              <w:rPr>
                <w:rFonts w:cs="Calibri"/>
                <w:bCs/>
              </w:rPr>
              <w:t xml:space="preserve"> Drive, and Shale Street and Redruth Street (after inlay) bread street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826953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eastAsia="en-GB"/>
              </w:rPr>
            </w:pPr>
            <w:r w:rsidRPr="00826953">
              <w:rPr>
                <w:rFonts w:cs="Calibri"/>
                <w:bCs/>
                <w:color w:val="000000"/>
              </w:rPr>
              <w:t>£214,707.87</w:t>
            </w:r>
          </w:p>
        </w:tc>
      </w:tr>
      <w:tr w:rsidR="00DC6203" w:rsidTr="003064FD">
        <w:trPr>
          <w:trHeight w:val="195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54382F" w:rsidRDefault="00DC6203" w:rsidP="003064FD">
            <w:pPr>
              <w:spacing w:after="0"/>
              <w:jc w:val="center"/>
              <w:rPr>
                <w:rFonts w:cs="Calibri"/>
                <w:bCs/>
              </w:rPr>
            </w:pPr>
            <w:r w:rsidRPr="0054382F">
              <w:rPr>
                <w:rFonts w:cs="Calibri"/>
                <w:bCs/>
              </w:rPr>
              <w:t>Walton Lane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54382F" w:rsidRDefault="00DC6203" w:rsidP="003064FD">
            <w:pPr>
              <w:spacing w:after="0"/>
              <w:jc w:val="center"/>
              <w:rPr>
                <w:rFonts w:cs="Calibri"/>
                <w:bCs/>
              </w:rPr>
            </w:pPr>
            <w:r w:rsidRPr="0054382F">
              <w:rPr>
                <w:rFonts w:cs="Calibri"/>
                <w:bCs/>
              </w:rPr>
              <w:t>U20343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54382F" w:rsidRDefault="00DC6203" w:rsidP="003064FD">
            <w:pPr>
              <w:spacing w:after="0"/>
              <w:jc w:val="center"/>
              <w:rPr>
                <w:rFonts w:cs="Calibri"/>
                <w:bCs/>
              </w:rPr>
            </w:pPr>
            <w:r w:rsidRPr="0054382F">
              <w:rPr>
                <w:rFonts w:cs="Calibri"/>
                <w:bCs/>
              </w:rPr>
              <w:t xml:space="preserve">Pendle Central, Nelson East, </w:t>
            </w:r>
            <w:proofErr w:type="spellStart"/>
            <w:r w:rsidRPr="0054382F">
              <w:rPr>
                <w:rFonts w:cs="Calibri"/>
                <w:bCs/>
              </w:rPr>
              <w:t>Brierfield</w:t>
            </w:r>
            <w:proofErr w:type="spellEnd"/>
            <w:r w:rsidRPr="0054382F">
              <w:rPr>
                <w:rFonts w:cs="Calibri"/>
                <w:bCs/>
              </w:rPr>
              <w:t xml:space="preserve"> and Nelson West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54382F" w:rsidRDefault="00DC6203" w:rsidP="003064FD">
            <w:pPr>
              <w:spacing w:after="0"/>
              <w:jc w:val="center"/>
              <w:rPr>
                <w:rFonts w:cs="Calibri"/>
                <w:bCs/>
              </w:rPr>
            </w:pPr>
            <w:r w:rsidRPr="0054382F">
              <w:rPr>
                <w:rFonts w:cs="Calibri"/>
                <w:bCs/>
              </w:rPr>
              <w:t>Pendle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54382F" w:rsidRDefault="00DC6203" w:rsidP="003064FD">
            <w:pPr>
              <w:spacing w:after="0"/>
              <w:jc w:val="center"/>
              <w:rPr>
                <w:rFonts w:cs="Calibri"/>
                <w:bCs/>
              </w:rPr>
            </w:pPr>
            <w:r w:rsidRPr="0054382F">
              <w:rPr>
                <w:rFonts w:cs="Calibri"/>
                <w:bCs/>
              </w:rPr>
              <w:t>Micro</w:t>
            </w:r>
            <w:r>
              <w:rPr>
                <w:rFonts w:cs="Calibri"/>
                <w:bCs/>
              </w:rPr>
              <w:t>-</w:t>
            </w:r>
            <w:r w:rsidRPr="0054382F">
              <w:rPr>
                <w:rFonts w:cs="Calibri"/>
                <w:bCs/>
              </w:rPr>
              <w:t xml:space="preserve">asphalt </w:t>
            </w:r>
            <w:r w:rsidRPr="0054382F">
              <w:rPr>
                <w:rFonts w:cs="Calibri"/>
                <w:bCs/>
              </w:rPr>
              <w:br/>
              <w:t>(multi-treatment scheme)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Pr="0054382F" w:rsidRDefault="00DC6203" w:rsidP="003064FD">
            <w:pPr>
              <w:spacing w:after="0"/>
              <w:jc w:val="center"/>
              <w:rPr>
                <w:rFonts w:cs="Calibri"/>
                <w:bCs/>
              </w:rPr>
            </w:pPr>
            <w:r w:rsidRPr="0054382F">
              <w:rPr>
                <w:rFonts w:cs="Calibri"/>
                <w:bCs/>
              </w:rPr>
              <w:t>Outside house number 34 near the Oxford Road junction, to outside number 63 near Marsden Hall Road junction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826953" w:rsidRDefault="00DC6203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826953">
              <w:rPr>
                <w:rFonts w:cs="Calibri"/>
                <w:bCs/>
                <w:color w:val="000000"/>
              </w:rPr>
              <w:t>£120,086.65</w:t>
            </w:r>
          </w:p>
        </w:tc>
      </w:tr>
      <w:tr w:rsidR="00DC6203" w:rsidTr="003064FD">
        <w:trPr>
          <w:trHeight w:val="774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54382F" w:rsidRDefault="00DC6203" w:rsidP="003064FD">
            <w:pPr>
              <w:spacing w:after="0"/>
              <w:jc w:val="center"/>
              <w:rPr>
                <w:rFonts w:cs="Calibri"/>
                <w:bCs/>
              </w:rPr>
            </w:pPr>
            <w:r w:rsidRPr="0054382F">
              <w:rPr>
                <w:rFonts w:cs="Calibri"/>
                <w:bCs/>
              </w:rPr>
              <w:t xml:space="preserve">School Lane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54382F" w:rsidRDefault="00DC6203" w:rsidP="003064FD">
            <w:pPr>
              <w:spacing w:after="0"/>
              <w:jc w:val="center"/>
              <w:rPr>
                <w:rFonts w:cs="Calibri"/>
                <w:bCs/>
              </w:rPr>
            </w:pPr>
            <w:r w:rsidRPr="0054382F">
              <w:rPr>
                <w:rFonts w:cs="Calibri"/>
                <w:bCs/>
              </w:rPr>
              <w:t>U8292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54382F" w:rsidRDefault="00DC6203" w:rsidP="003064FD">
            <w:pPr>
              <w:spacing w:after="0"/>
              <w:jc w:val="center"/>
              <w:rPr>
                <w:rFonts w:cs="Calibri"/>
                <w:bCs/>
              </w:rPr>
            </w:pPr>
            <w:r w:rsidRPr="0054382F">
              <w:rPr>
                <w:rFonts w:cs="Calibri"/>
                <w:bCs/>
              </w:rPr>
              <w:t xml:space="preserve">South </w:t>
            </w:r>
            <w:proofErr w:type="spellStart"/>
            <w:r w:rsidRPr="0054382F">
              <w:rPr>
                <w:rFonts w:cs="Calibri"/>
                <w:bCs/>
              </w:rPr>
              <w:t>Ribble</w:t>
            </w:r>
            <w:proofErr w:type="spellEnd"/>
            <w:r w:rsidRPr="0054382F">
              <w:rPr>
                <w:rFonts w:cs="Calibri"/>
                <w:bCs/>
              </w:rPr>
              <w:t xml:space="preserve"> West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54382F" w:rsidRDefault="00DC6203" w:rsidP="003064FD">
            <w:pPr>
              <w:spacing w:after="0"/>
              <w:jc w:val="center"/>
              <w:rPr>
                <w:rFonts w:cs="Calibri"/>
                <w:bCs/>
              </w:rPr>
            </w:pPr>
            <w:r w:rsidRPr="0054382F">
              <w:rPr>
                <w:rFonts w:cs="Calibri"/>
                <w:bCs/>
              </w:rPr>
              <w:t xml:space="preserve">South </w:t>
            </w:r>
            <w:proofErr w:type="spellStart"/>
            <w:r w:rsidRPr="0054382F">
              <w:rPr>
                <w:rFonts w:cs="Calibri"/>
                <w:bCs/>
              </w:rPr>
              <w:t>Ribble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54382F" w:rsidRDefault="00DC6203" w:rsidP="003064FD">
            <w:pPr>
              <w:spacing w:after="0"/>
              <w:jc w:val="center"/>
              <w:rPr>
                <w:rFonts w:cs="Calibri"/>
                <w:bCs/>
              </w:rPr>
            </w:pPr>
            <w:r w:rsidRPr="0054382F">
              <w:rPr>
                <w:rFonts w:cs="Calibri"/>
                <w:bCs/>
                <w:color w:val="000000"/>
              </w:rPr>
              <w:t xml:space="preserve">Surface dressing </w:t>
            </w:r>
            <w:r w:rsidRPr="0054382F">
              <w:rPr>
                <w:rFonts w:cs="Calibri"/>
                <w:bCs/>
                <w:color w:val="000000"/>
              </w:rPr>
              <w:br/>
              <w:t>(multi-treatment scheme)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Pr="0054382F" w:rsidRDefault="00DC6203" w:rsidP="003064FD">
            <w:pPr>
              <w:spacing w:after="0"/>
              <w:jc w:val="center"/>
              <w:rPr>
                <w:rFonts w:cs="Calibri"/>
                <w:bCs/>
              </w:rPr>
            </w:pPr>
            <w:r w:rsidRPr="0054382F">
              <w:rPr>
                <w:rFonts w:cs="Calibri"/>
                <w:bCs/>
              </w:rPr>
              <w:t>Chapel Lane to Briar Croft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826953" w:rsidRDefault="00DC6203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826953">
              <w:rPr>
                <w:rFonts w:cs="Calibri"/>
                <w:bCs/>
                <w:color w:val="000000"/>
              </w:rPr>
              <w:t>£21,913.80</w:t>
            </w:r>
          </w:p>
        </w:tc>
      </w:tr>
      <w:tr w:rsidR="00DC6203" w:rsidTr="003064FD">
        <w:trPr>
          <w:trHeight w:val="774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cs="Calibri"/>
              </w:rPr>
              <w:t>Cotton Drive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cs="Calibri"/>
              </w:rPr>
              <w:t>U856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cs="Calibri"/>
              </w:rPr>
              <w:t>Ormskirk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cs="Calibri"/>
              </w:rPr>
              <w:t>West Lancashire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="Calibri"/>
              </w:rPr>
              <w:t>Halsall</w:t>
            </w:r>
            <w:proofErr w:type="spellEnd"/>
            <w:r>
              <w:rPr>
                <w:rFonts w:cs="Calibri"/>
              </w:rPr>
              <w:t xml:space="preserve"> Lane to Tennyson Drive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826953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eastAsia="en-GB"/>
              </w:rPr>
            </w:pPr>
            <w:r w:rsidRPr="00826953">
              <w:rPr>
                <w:rFonts w:cs="Calibri"/>
                <w:bCs/>
                <w:color w:val="000000"/>
              </w:rPr>
              <w:t>£9,529.22</w:t>
            </w:r>
          </w:p>
        </w:tc>
      </w:tr>
      <w:tr w:rsidR="00DC6203" w:rsidTr="003064FD">
        <w:trPr>
          <w:trHeight w:val="774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Parkside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U12479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Preston Central East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Preston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Blackpool Road to </w:t>
            </w:r>
            <w:proofErr w:type="spellStart"/>
            <w:r>
              <w:rPr>
                <w:rFonts w:cs="Calibri"/>
                <w:color w:val="000000"/>
              </w:rPr>
              <w:t>Deepdale</w:t>
            </w:r>
            <w:proofErr w:type="spellEnd"/>
            <w:r>
              <w:rPr>
                <w:rFonts w:cs="Calibri"/>
                <w:color w:val="000000"/>
              </w:rPr>
              <w:t xml:space="preserve"> Road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826953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826953">
              <w:rPr>
                <w:rFonts w:cs="Calibri"/>
                <w:bCs/>
                <w:color w:val="000000"/>
              </w:rPr>
              <w:t>£7,529.86</w:t>
            </w:r>
          </w:p>
        </w:tc>
      </w:tr>
      <w:tr w:rsidR="00DC6203" w:rsidTr="003064FD">
        <w:trPr>
          <w:trHeight w:val="774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Cowling Lane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U5672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Leyland Central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South </w:t>
            </w:r>
            <w:proofErr w:type="spellStart"/>
            <w:r>
              <w:rPr>
                <w:rFonts w:cs="Calibri"/>
              </w:rPr>
              <w:t>Ribble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Leyland Lane to Western Drive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826953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826953">
              <w:rPr>
                <w:rFonts w:cs="Calibri"/>
                <w:bCs/>
                <w:color w:val="000000"/>
              </w:rPr>
              <w:t>£11,302.31</w:t>
            </w:r>
          </w:p>
        </w:tc>
      </w:tr>
      <w:tr w:rsidR="00DC6203" w:rsidTr="003064FD">
        <w:trPr>
          <w:trHeight w:val="774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School Lane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U1044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West Lancashire East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West Lancashire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Whiteleys</w:t>
            </w:r>
            <w:proofErr w:type="spellEnd"/>
            <w:r>
              <w:rPr>
                <w:rFonts w:cs="Calibri"/>
              </w:rPr>
              <w:t xml:space="preserve"> Lane to Wigan Road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826953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826953">
              <w:rPr>
                <w:rFonts w:cs="Calibri"/>
                <w:bCs/>
                <w:color w:val="000000"/>
              </w:rPr>
              <w:t>£30,353.37</w:t>
            </w:r>
          </w:p>
        </w:tc>
      </w:tr>
      <w:tr w:rsidR="00DC6203" w:rsidTr="003064FD">
        <w:trPr>
          <w:trHeight w:val="774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The Hills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U1875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Preston Rural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Preston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House number 22 to Longridge Road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826953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826953">
              <w:rPr>
                <w:rFonts w:cs="Calibri"/>
                <w:bCs/>
                <w:color w:val="000000"/>
              </w:rPr>
              <w:t>£12,339.73</w:t>
            </w:r>
          </w:p>
        </w:tc>
      </w:tr>
      <w:tr w:rsidR="00DC6203" w:rsidTr="003064FD">
        <w:trPr>
          <w:trHeight w:val="774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100262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Haig Avenue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100262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U5644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100262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Leyland Central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100262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 xml:space="preserve">South </w:t>
            </w:r>
            <w:proofErr w:type="spellStart"/>
            <w:r>
              <w:rPr>
                <w:rFonts w:cs="Calibri"/>
                <w:color w:val="000000"/>
              </w:rPr>
              <w:t>Ribble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Pr="00100262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Full length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826953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eastAsia="en-GB"/>
              </w:rPr>
            </w:pPr>
            <w:r w:rsidRPr="00826953">
              <w:rPr>
                <w:rFonts w:cs="Calibri"/>
                <w:bCs/>
                <w:color w:val="000000"/>
              </w:rPr>
              <w:t>£29,869.83</w:t>
            </w:r>
          </w:p>
        </w:tc>
      </w:tr>
      <w:tr w:rsidR="00DC6203" w:rsidTr="003064FD">
        <w:trPr>
          <w:trHeight w:val="774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2A3707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St. Alban's Road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2A3707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U6666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2A3707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 xml:space="preserve">St </w:t>
            </w:r>
            <w:proofErr w:type="spellStart"/>
            <w:r>
              <w:rPr>
                <w:rFonts w:cs="Calibri"/>
                <w:color w:val="000000"/>
              </w:rPr>
              <w:t>Annes</w:t>
            </w:r>
            <w:proofErr w:type="spellEnd"/>
            <w:r>
              <w:rPr>
                <w:rFonts w:cs="Calibri"/>
                <w:color w:val="000000"/>
              </w:rPr>
              <w:t xml:space="preserve"> South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2A3707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Fylde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Pr="002A3707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 xml:space="preserve">Church Road to </w:t>
            </w:r>
            <w:proofErr w:type="spellStart"/>
            <w:r>
              <w:rPr>
                <w:rFonts w:cs="Calibri"/>
                <w:color w:val="000000"/>
              </w:rPr>
              <w:t>Holmefield</w:t>
            </w:r>
            <w:proofErr w:type="spellEnd"/>
            <w:r>
              <w:rPr>
                <w:rFonts w:cs="Calibri"/>
                <w:color w:val="000000"/>
              </w:rPr>
              <w:t xml:space="preserve"> Road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826953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eastAsia="en-GB"/>
              </w:rPr>
            </w:pPr>
            <w:r w:rsidRPr="00826953">
              <w:rPr>
                <w:rFonts w:cs="Calibri"/>
                <w:bCs/>
                <w:color w:val="000000"/>
              </w:rPr>
              <w:t>£33,945.38</w:t>
            </w:r>
          </w:p>
        </w:tc>
      </w:tr>
      <w:tr w:rsidR="00DC6203" w:rsidTr="003064FD">
        <w:trPr>
          <w:trHeight w:val="774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cs="Calibri"/>
              </w:rPr>
              <w:t>Quail Holme Road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cs="Calibri"/>
              </w:rPr>
              <w:t>U22370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cs="Calibri"/>
              </w:rPr>
              <w:t>Wyre Rural Central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cs="Calibri"/>
              </w:rPr>
              <w:t>Wyre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</w:pPr>
            <w:r w:rsidRPr="00335931"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Full length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826953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eastAsia="en-GB"/>
              </w:rPr>
            </w:pPr>
            <w:r w:rsidRPr="00826953">
              <w:rPr>
                <w:rFonts w:cs="Calibri"/>
                <w:bCs/>
                <w:color w:val="000000"/>
              </w:rPr>
              <w:t>£28,856.74</w:t>
            </w:r>
          </w:p>
        </w:tc>
      </w:tr>
      <w:tr w:rsidR="00DC6203" w:rsidTr="003064FD">
        <w:trPr>
          <w:trHeight w:val="774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Curzon Street and Canning Street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U42325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Burnley Central East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Burnley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</w:pPr>
            <w:r w:rsidRPr="00335931"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Active Way to Princess Way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826953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826953">
              <w:rPr>
                <w:rFonts w:cs="Calibri"/>
                <w:bCs/>
                <w:color w:val="000000"/>
              </w:rPr>
              <w:t>£19,314.40</w:t>
            </w:r>
          </w:p>
        </w:tc>
      </w:tr>
      <w:tr w:rsidR="00DC6203" w:rsidTr="003064FD">
        <w:trPr>
          <w:trHeight w:val="174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Warren Drive and surrounding roads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U50725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Pendle Hill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Pendle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</w:pPr>
            <w:r w:rsidRPr="00335931"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Full lengths of Warren Drive, Wheatley Grove, Cairns Close, Maylands Place, Cottesloe Place, </w:t>
            </w:r>
            <w:proofErr w:type="spellStart"/>
            <w:r>
              <w:rPr>
                <w:rFonts w:cs="Calibri"/>
              </w:rPr>
              <w:t>Kingshotte</w:t>
            </w:r>
            <w:proofErr w:type="spellEnd"/>
            <w:r>
              <w:rPr>
                <w:rFonts w:cs="Calibri"/>
              </w:rPr>
              <w:t xml:space="preserve"> Gardens, and </w:t>
            </w:r>
            <w:proofErr w:type="spellStart"/>
            <w:r>
              <w:rPr>
                <w:rFonts w:cs="Calibri"/>
              </w:rPr>
              <w:t>Mosman</w:t>
            </w:r>
            <w:proofErr w:type="spellEnd"/>
            <w:r>
              <w:rPr>
                <w:rFonts w:cs="Calibri"/>
              </w:rPr>
              <w:t xml:space="preserve"> Place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826953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826953">
              <w:rPr>
                <w:rFonts w:cs="Calibri"/>
                <w:bCs/>
                <w:color w:val="000000"/>
              </w:rPr>
              <w:t>£17,583.48</w:t>
            </w:r>
          </w:p>
        </w:tc>
      </w:tr>
      <w:tr w:rsidR="00DC6203" w:rsidTr="003064FD">
        <w:trPr>
          <w:trHeight w:val="774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Station Road and </w:t>
            </w:r>
            <w:proofErr w:type="spellStart"/>
            <w:r>
              <w:rPr>
                <w:rFonts w:cs="Calibri"/>
              </w:rPr>
              <w:t>Cowm</w:t>
            </w:r>
            <w:proofErr w:type="spellEnd"/>
            <w:r>
              <w:rPr>
                <w:rFonts w:cs="Calibri"/>
              </w:rPr>
              <w:t xml:space="preserve"> Park Way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U47716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Whitworth and </w:t>
            </w:r>
            <w:proofErr w:type="spellStart"/>
            <w:r>
              <w:rPr>
                <w:rFonts w:cs="Calibri"/>
              </w:rPr>
              <w:t>Bacup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Rossendale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</w:pPr>
            <w:r w:rsidRPr="00335931"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Market Street to Hall Street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826953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826953">
              <w:rPr>
                <w:rFonts w:cs="Calibri"/>
                <w:bCs/>
                <w:color w:val="000000"/>
              </w:rPr>
              <w:t>£66,174.54</w:t>
            </w:r>
          </w:p>
        </w:tc>
      </w:tr>
      <w:tr w:rsidR="00DC6203" w:rsidTr="003064FD">
        <w:trPr>
          <w:trHeight w:val="774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Stirling Court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U20722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Burnley Rural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Burnley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</w:pPr>
            <w:r w:rsidRPr="00335931"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Full length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826953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826953">
              <w:rPr>
                <w:rFonts w:cs="Calibri"/>
                <w:bCs/>
                <w:color w:val="000000"/>
              </w:rPr>
              <w:t>£25,928.06</w:t>
            </w:r>
          </w:p>
        </w:tc>
      </w:tr>
      <w:tr w:rsidR="00DC6203" w:rsidTr="003064FD">
        <w:trPr>
          <w:trHeight w:val="774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Cowley</w:t>
            </w:r>
            <w:proofErr w:type="spellEnd"/>
            <w:r>
              <w:rPr>
                <w:rFonts w:cs="Calibri"/>
              </w:rPr>
              <w:t xml:space="preserve"> Crescent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U42842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Burnley South West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Burnley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</w:pPr>
            <w:r w:rsidRPr="00335931"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Padiham</w:t>
            </w:r>
            <w:proofErr w:type="spellEnd"/>
            <w:r>
              <w:rPr>
                <w:rFonts w:cs="Calibri"/>
              </w:rPr>
              <w:t xml:space="preserve"> Road to Scott Street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826953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826953">
              <w:rPr>
                <w:rFonts w:cs="Calibri"/>
                <w:bCs/>
                <w:color w:val="000000"/>
              </w:rPr>
              <w:t>£15,441.54</w:t>
            </w:r>
          </w:p>
        </w:tc>
      </w:tr>
      <w:tr w:rsidR="00DC6203" w:rsidTr="003064FD">
        <w:trPr>
          <w:trHeight w:val="241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Wellfield Drive and surrounding roads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U42663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Burnley Central West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Burnley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</w:pPr>
            <w:r w:rsidRPr="00C532EA"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 xml:space="preserve">Wellfield Drive; Westwood Road to Parkwood Avenue. </w:t>
            </w:r>
            <w:proofErr w:type="spellStart"/>
            <w:r>
              <w:rPr>
                <w:rFonts w:cs="Calibri"/>
                <w:color w:val="000000"/>
              </w:rPr>
              <w:t>Fallowfield</w:t>
            </w:r>
            <w:proofErr w:type="spellEnd"/>
            <w:r>
              <w:rPr>
                <w:rFonts w:cs="Calibri"/>
                <w:color w:val="000000"/>
              </w:rPr>
              <w:t xml:space="preserve"> Drive; Wellfield Drive to Hunters Drive. Hunters Drive; </w:t>
            </w:r>
            <w:proofErr w:type="spellStart"/>
            <w:r>
              <w:rPr>
                <w:rFonts w:cs="Calibri"/>
                <w:color w:val="000000"/>
              </w:rPr>
              <w:t>Fallowfield</w:t>
            </w:r>
            <w:proofErr w:type="spellEnd"/>
            <w:r>
              <w:rPr>
                <w:rFonts w:cs="Calibri"/>
                <w:color w:val="000000"/>
              </w:rPr>
              <w:t xml:space="preserve"> Drive to Wellfield Drive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826953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eastAsia="en-GB"/>
              </w:rPr>
            </w:pPr>
            <w:r w:rsidRPr="00826953">
              <w:rPr>
                <w:rFonts w:cs="Calibri"/>
                <w:bCs/>
                <w:color w:val="000000"/>
              </w:rPr>
              <w:t>£20,219.84</w:t>
            </w:r>
          </w:p>
        </w:tc>
      </w:tr>
      <w:tr w:rsidR="00DC6203" w:rsidTr="003064FD">
        <w:trPr>
          <w:trHeight w:val="97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Great Meadow and surrounding roads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U8337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Euxton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Buckshaw</w:t>
            </w:r>
            <w:proofErr w:type="spellEnd"/>
            <w:r>
              <w:rPr>
                <w:rFonts w:cs="Calibri"/>
              </w:rPr>
              <w:t xml:space="preserve"> and Astley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Chorley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</w:pPr>
            <w:r w:rsidRPr="00C532EA"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Great Meadow and the cul-de-sacs leading from it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826953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826953">
              <w:rPr>
                <w:rFonts w:cs="Calibri"/>
                <w:bCs/>
                <w:color w:val="000000"/>
              </w:rPr>
              <w:t>£41,843.07</w:t>
            </w:r>
          </w:p>
        </w:tc>
      </w:tr>
      <w:tr w:rsidR="00DC6203" w:rsidTr="003064FD">
        <w:trPr>
          <w:trHeight w:val="1246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Pennine Road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U8564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Chorley North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Chorley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</w:pPr>
            <w:r w:rsidRPr="00C532EA"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Eaves Lane to the rumble strips, and the </w:t>
            </w:r>
            <w:proofErr w:type="spellStart"/>
            <w:r>
              <w:rPr>
                <w:rFonts w:cs="Calibri"/>
                <w:color w:val="000000"/>
              </w:rPr>
              <w:t>cul</w:t>
            </w:r>
            <w:proofErr w:type="spellEnd"/>
            <w:r>
              <w:rPr>
                <w:rFonts w:cs="Calibri"/>
                <w:color w:val="000000"/>
              </w:rPr>
              <w:t xml:space="preserve"> de sac behind the blocks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826953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826953">
              <w:rPr>
                <w:rFonts w:cs="Calibri"/>
                <w:bCs/>
                <w:color w:val="000000"/>
              </w:rPr>
              <w:t>£10,274.45</w:t>
            </w:r>
          </w:p>
        </w:tc>
      </w:tr>
      <w:tr w:rsidR="00DC6203" w:rsidTr="003064FD">
        <w:trPr>
          <w:trHeight w:val="98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Lodge Bank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U5905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Hoghton</w:t>
            </w:r>
            <w:proofErr w:type="spellEnd"/>
            <w:r>
              <w:rPr>
                <w:rFonts w:cs="Calibri"/>
              </w:rPr>
              <w:t xml:space="preserve"> with </w:t>
            </w:r>
            <w:proofErr w:type="spellStart"/>
            <w:r>
              <w:rPr>
                <w:rFonts w:cs="Calibri"/>
              </w:rPr>
              <w:t>Wheelton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Chorley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</w:pPr>
            <w:r w:rsidRPr="00C532EA"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Full length from School Lane to the end of the adopted cul-de-sac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826953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826953">
              <w:rPr>
                <w:rFonts w:cs="Calibri"/>
                <w:bCs/>
                <w:color w:val="000000"/>
              </w:rPr>
              <w:t>£17,086.47</w:t>
            </w:r>
          </w:p>
        </w:tc>
      </w:tr>
      <w:tr w:rsidR="00DC6203" w:rsidTr="003064FD">
        <w:trPr>
          <w:trHeight w:val="96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The Hazels and surrounding roads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U4900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Ribble</w:t>
            </w:r>
            <w:proofErr w:type="spellEnd"/>
            <w:r>
              <w:rPr>
                <w:rFonts w:cs="Calibri"/>
              </w:rPr>
              <w:t xml:space="preserve"> Valley South West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Ribble</w:t>
            </w:r>
            <w:proofErr w:type="spellEnd"/>
            <w:r>
              <w:rPr>
                <w:rFonts w:cs="Calibri"/>
              </w:rPr>
              <w:t xml:space="preserve"> Valley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</w:pPr>
            <w:r w:rsidRPr="00C532EA"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The whole estate from Vicarage Lane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826953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826953">
              <w:rPr>
                <w:rFonts w:cs="Calibri"/>
                <w:bCs/>
                <w:color w:val="000000"/>
              </w:rPr>
              <w:t>£22,530.70</w:t>
            </w:r>
          </w:p>
        </w:tc>
      </w:tr>
      <w:tr w:rsidR="00DC6203" w:rsidTr="003064FD">
        <w:trPr>
          <w:trHeight w:val="2064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Warwick Drive and surrounding roads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U22971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Clitheroe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Ribble</w:t>
            </w:r>
            <w:proofErr w:type="spellEnd"/>
            <w:r>
              <w:rPr>
                <w:rFonts w:cs="Calibri"/>
              </w:rPr>
              <w:t xml:space="preserve"> Valley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</w:pPr>
            <w:r w:rsidRPr="00C532EA"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Warwick Drive; house number 1 to the </w:t>
            </w:r>
            <w:proofErr w:type="spellStart"/>
            <w:r>
              <w:rPr>
                <w:rFonts w:cs="Calibri"/>
              </w:rPr>
              <w:t>Chatburn</w:t>
            </w:r>
            <w:proofErr w:type="spellEnd"/>
            <w:r>
              <w:rPr>
                <w:rFonts w:cs="Calibri"/>
              </w:rPr>
              <w:t xml:space="preserve"> Road junction. Full lengths of Somerset Avenue, Dorset Drive, and Denbigh Drive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826953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826953">
              <w:rPr>
                <w:rFonts w:cs="Calibri"/>
                <w:bCs/>
                <w:color w:val="000000"/>
              </w:rPr>
              <w:t>£28,984.50</w:t>
            </w:r>
          </w:p>
        </w:tc>
      </w:tr>
      <w:tr w:rsidR="00DC6203" w:rsidTr="003064FD">
        <w:trPr>
          <w:trHeight w:val="774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Hallam Road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U20297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cs="Calibri"/>
              </w:rPr>
              <w:t>Pendle Central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cs="Calibri"/>
              </w:rPr>
              <w:t>Pendle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</w:pPr>
            <w:r w:rsidRPr="00B92132"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cs="Calibri"/>
              </w:rPr>
              <w:t>Marsden Hall Road to Town House Road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826953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eastAsia="en-GB"/>
              </w:rPr>
            </w:pPr>
            <w:r w:rsidRPr="00826953">
              <w:rPr>
                <w:rFonts w:cs="Calibri"/>
                <w:bCs/>
                <w:color w:val="000000"/>
              </w:rPr>
              <w:t>£52,522.77</w:t>
            </w:r>
          </w:p>
        </w:tc>
      </w:tr>
      <w:tr w:rsidR="00DC6203" w:rsidTr="003064FD">
        <w:trPr>
          <w:trHeight w:val="774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Lancaster Drive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U2506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Padiham</w:t>
            </w:r>
            <w:proofErr w:type="spellEnd"/>
            <w:r>
              <w:rPr>
                <w:rFonts w:cs="Calibri"/>
              </w:rPr>
              <w:t xml:space="preserve"> and Burnley West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Burnley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</w:pPr>
            <w:r w:rsidRPr="00B92132"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Manchester Road to Cambridge Drive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826953" w:rsidRDefault="00DC6203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826953">
              <w:rPr>
                <w:rFonts w:cs="Calibri"/>
                <w:bCs/>
                <w:color w:val="000000"/>
              </w:rPr>
              <w:t>£23,704.48</w:t>
            </w:r>
          </w:p>
        </w:tc>
      </w:tr>
      <w:tr w:rsidR="00DC6203" w:rsidTr="003064FD">
        <w:trPr>
          <w:trHeight w:val="774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Shap</w:t>
            </w:r>
            <w:proofErr w:type="spellEnd"/>
            <w:r>
              <w:rPr>
                <w:rFonts w:cs="Calibri"/>
                <w:color w:val="000000"/>
              </w:rPr>
              <w:t xml:space="preserve"> Grove and surrounding roads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U2506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Burnley North East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Burnley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</w:pPr>
            <w:r w:rsidRPr="00B92132"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Full lengths of </w:t>
            </w:r>
            <w:proofErr w:type="spellStart"/>
            <w:r>
              <w:rPr>
                <w:rFonts w:cs="Calibri"/>
              </w:rPr>
              <w:t>Shap</w:t>
            </w:r>
            <w:proofErr w:type="spellEnd"/>
            <w:r>
              <w:rPr>
                <w:rFonts w:cs="Calibri"/>
              </w:rPr>
              <w:t xml:space="preserve"> Grove, Lindale Crescent and Prairie Crescent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826953" w:rsidRDefault="00DC6203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826953">
              <w:rPr>
                <w:rFonts w:cs="Calibri"/>
                <w:bCs/>
                <w:color w:val="000000"/>
              </w:rPr>
              <w:t>£17,059.39</w:t>
            </w:r>
          </w:p>
        </w:tc>
      </w:tr>
      <w:tr w:rsidR="00DC6203" w:rsidTr="003064FD">
        <w:trPr>
          <w:trHeight w:val="886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Ladbrook</w:t>
            </w:r>
            <w:proofErr w:type="spellEnd"/>
            <w:r>
              <w:rPr>
                <w:rFonts w:cs="Calibri"/>
                <w:color w:val="000000"/>
              </w:rPr>
              <w:t xml:space="preserve"> Grove and Raeburn Avenue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U42209/ U42208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Burnley South West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Burnley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</w:pPr>
            <w:r w:rsidRPr="00B92132"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Full lengths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826953" w:rsidRDefault="00DC6203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826953">
              <w:rPr>
                <w:rFonts w:cs="Calibri"/>
                <w:bCs/>
                <w:color w:val="000000"/>
              </w:rPr>
              <w:t>£10,654.38</w:t>
            </w:r>
          </w:p>
        </w:tc>
      </w:tr>
      <w:tr w:rsidR="00DC6203" w:rsidTr="003064FD">
        <w:trPr>
          <w:trHeight w:val="774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 Marys Gardens and Brookfield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U2589/ U2588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Ribble</w:t>
            </w:r>
            <w:proofErr w:type="spellEnd"/>
            <w:r>
              <w:rPr>
                <w:rFonts w:cs="Calibri"/>
              </w:rPr>
              <w:t xml:space="preserve"> Valley South West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Ribble</w:t>
            </w:r>
            <w:proofErr w:type="spellEnd"/>
            <w:r>
              <w:rPr>
                <w:rFonts w:cs="Calibri"/>
              </w:rPr>
              <w:t xml:space="preserve"> Valley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</w:pPr>
            <w:r w:rsidRPr="00B92132"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Full lengths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826953" w:rsidRDefault="00DC6203" w:rsidP="003064FD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826953">
              <w:rPr>
                <w:rFonts w:cs="Calibri"/>
                <w:bCs/>
                <w:color w:val="000000"/>
              </w:rPr>
              <w:t>£36,505.31</w:t>
            </w:r>
          </w:p>
        </w:tc>
      </w:tr>
      <w:tr w:rsidR="00DC6203" w:rsidTr="003064FD">
        <w:trPr>
          <w:trHeight w:val="774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Lytham Road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U47545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Fylde South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Fylde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</w:pPr>
            <w:r w:rsidRPr="00B92132"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Holy Family Church to </w:t>
            </w:r>
            <w:proofErr w:type="spellStart"/>
            <w:r>
              <w:rPr>
                <w:rFonts w:cs="Calibri"/>
              </w:rPr>
              <w:t>Freckleton</w:t>
            </w:r>
            <w:proofErr w:type="spellEnd"/>
            <w:r>
              <w:rPr>
                <w:rFonts w:cs="Calibri"/>
              </w:rPr>
              <w:t xml:space="preserve"> Bypass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826953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826953">
              <w:rPr>
                <w:rFonts w:cs="Calibri"/>
                <w:bCs/>
                <w:color w:val="000000"/>
              </w:rPr>
              <w:t>£62,704.08</w:t>
            </w:r>
          </w:p>
        </w:tc>
      </w:tr>
      <w:tr w:rsidR="00DC6203" w:rsidTr="003064FD">
        <w:trPr>
          <w:trHeight w:val="774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="Calibri"/>
                <w:color w:val="000000"/>
              </w:rPr>
              <w:t>Southway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U658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91287D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91287D">
              <w:rPr>
                <w:rFonts w:cs="Calibri"/>
                <w:color w:val="000000"/>
                <w:sz w:val="21"/>
                <w:szCs w:val="21"/>
              </w:rPr>
              <w:t>Skelmersdale</w:t>
            </w:r>
            <w:proofErr w:type="spellEnd"/>
            <w:r w:rsidRPr="0091287D">
              <w:rPr>
                <w:rFonts w:cs="Calibri"/>
                <w:color w:val="000000"/>
                <w:sz w:val="21"/>
                <w:szCs w:val="21"/>
              </w:rPr>
              <w:t xml:space="preserve"> Central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West Lancashire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</w:pPr>
            <w:r w:rsidRPr="00861653"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="Calibri"/>
                <w:color w:val="000000"/>
              </w:rPr>
              <w:t>Grimshaw</w:t>
            </w:r>
            <w:proofErr w:type="spellEnd"/>
            <w:r>
              <w:rPr>
                <w:rFonts w:cs="Calibri"/>
                <w:color w:val="000000"/>
              </w:rPr>
              <w:t xml:space="preserve"> Road to </w:t>
            </w:r>
            <w:proofErr w:type="spellStart"/>
            <w:r>
              <w:rPr>
                <w:rFonts w:cs="Calibri"/>
                <w:color w:val="000000"/>
              </w:rPr>
              <w:t>Grimshaw</w:t>
            </w:r>
            <w:proofErr w:type="spellEnd"/>
            <w:r>
              <w:rPr>
                <w:rFonts w:cs="Calibri"/>
                <w:color w:val="000000"/>
              </w:rPr>
              <w:t xml:space="preserve"> Road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826953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eastAsia="en-GB"/>
              </w:rPr>
            </w:pPr>
            <w:r w:rsidRPr="00826953">
              <w:rPr>
                <w:rFonts w:cs="Calibri"/>
                <w:bCs/>
                <w:color w:val="000000"/>
              </w:rPr>
              <w:t>£51,545.17</w:t>
            </w:r>
          </w:p>
        </w:tc>
      </w:tr>
      <w:tr w:rsidR="00DC6203" w:rsidTr="003064FD">
        <w:trPr>
          <w:trHeight w:val="143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Woodlands Road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U6934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St </w:t>
            </w:r>
            <w:proofErr w:type="spellStart"/>
            <w:r>
              <w:rPr>
                <w:rFonts w:cs="Calibri"/>
                <w:color w:val="000000"/>
              </w:rPr>
              <w:t>Annes</w:t>
            </w:r>
            <w:proofErr w:type="spellEnd"/>
            <w:r>
              <w:rPr>
                <w:rFonts w:cs="Calibri"/>
                <w:color w:val="000000"/>
              </w:rPr>
              <w:t xml:space="preserve"> South, Lytham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Fylde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</w:pPr>
            <w:r w:rsidRPr="00861653"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Blackpool Road South to Clifton Drive </w:t>
            </w:r>
            <w:r>
              <w:rPr>
                <w:rFonts w:cs="Calibri"/>
                <w:color w:val="000000"/>
              </w:rPr>
              <w:br/>
              <w:t>(except both sides of bridge)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826953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826953">
              <w:rPr>
                <w:rFonts w:cs="Calibri"/>
                <w:bCs/>
                <w:color w:val="000000"/>
              </w:rPr>
              <w:t>£50,765.39</w:t>
            </w:r>
          </w:p>
        </w:tc>
      </w:tr>
      <w:tr w:rsidR="00DC6203" w:rsidTr="003064FD">
        <w:trPr>
          <w:trHeight w:val="153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lastRenderedPageBreak/>
              <w:t>Whalleys</w:t>
            </w:r>
            <w:proofErr w:type="spellEnd"/>
            <w:r>
              <w:rPr>
                <w:rFonts w:cs="Calibri"/>
                <w:color w:val="000000"/>
              </w:rPr>
              <w:t xml:space="preserve"> Road and </w:t>
            </w:r>
            <w:proofErr w:type="spellStart"/>
            <w:r>
              <w:rPr>
                <w:rFonts w:cs="Calibri"/>
                <w:color w:val="000000"/>
              </w:rPr>
              <w:t>Ashurst</w:t>
            </w:r>
            <w:proofErr w:type="spellEnd"/>
            <w:r>
              <w:rPr>
                <w:rFonts w:cs="Calibri"/>
                <w:color w:val="000000"/>
              </w:rPr>
              <w:t xml:space="preserve"> Road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U3219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Pr="0091287D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1"/>
                <w:szCs w:val="21"/>
              </w:rPr>
            </w:pPr>
            <w:proofErr w:type="spellStart"/>
            <w:r w:rsidRPr="0091287D">
              <w:rPr>
                <w:rFonts w:cs="Calibri"/>
                <w:color w:val="000000"/>
                <w:sz w:val="21"/>
                <w:szCs w:val="21"/>
              </w:rPr>
              <w:t>Skelmersdale</w:t>
            </w:r>
            <w:proofErr w:type="spellEnd"/>
            <w:r w:rsidRPr="0091287D">
              <w:rPr>
                <w:rFonts w:cs="Calibri"/>
                <w:color w:val="000000"/>
                <w:sz w:val="21"/>
                <w:szCs w:val="21"/>
              </w:rPr>
              <w:t xml:space="preserve"> West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West Lancashire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</w:pPr>
            <w:r w:rsidRPr="00861653"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Whalleys</w:t>
            </w:r>
            <w:proofErr w:type="spellEnd"/>
            <w:r>
              <w:rPr>
                <w:rFonts w:cs="Calibri"/>
                <w:color w:val="000000"/>
              </w:rPr>
              <w:t xml:space="preserve"> Road from Beacon Lane to </w:t>
            </w:r>
            <w:proofErr w:type="spellStart"/>
            <w:r>
              <w:rPr>
                <w:rFonts w:cs="Calibri"/>
                <w:color w:val="000000"/>
              </w:rPr>
              <w:t>Ashurst</w:t>
            </w:r>
            <w:proofErr w:type="spellEnd"/>
            <w:r>
              <w:rPr>
                <w:rFonts w:cs="Calibri"/>
                <w:color w:val="000000"/>
              </w:rPr>
              <w:t xml:space="preserve"> Road, </w:t>
            </w:r>
            <w:proofErr w:type="spellStart"/>
            <w:r>
              <w:rPr>
                <w:rFonts w:cs="Calibri"/>
                <w:color w:val="000000"/>
              </w:rPr>
              <w:t>Ashurst</w:t>
            </w:r>
            <w:proofErr w:type="spellEnd"/>
            <w:r>
              <w:rPr>
                <w:rFonts w:cs="Calibri"/>
                <w:color w:val="000000"/>
              </w:rPr>
              <w:t xml:space="preserve"> Road from A577 to A577 loop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826953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826953">
              <w:rPr>
                <w:rFonts w:cs="Calibri"/>
                <w:bCs/>
                <w:color w:val="000000"/>
              </w:rPr>
              <w:t>£99,550.91</w:t>
            </w:r>
          </w:p>
        </w:tc>
      </w:tr>
      <w:tr w:rsidR="00DC6203" w:rsidTr="003064FD">
        <w:trPr>
          <w:trHeight w:val="774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Ridge Avenue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U40593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Burnley Central East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Burnley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</w:pPr>
            <w:r w:rsidRPr="00861653"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Ormerod Road to </w:t>
            </w:r>
            <w:proofErr w:type="spellStart"/>
            <w:r>
              <w:rPr>
                <w:rFonts w:cs="Calibri"/>
                <w:color w:val="000000"/>
              </w:rPr>
              <w:t>Brunshaw</w:t>
            </w:r>
            <w:proofErr w:type="spellEnd"/>
            <w:r>
              <w:rPr>
                <w:rFonts w:cs="Calibri"/>
                <w:color w:val="000000"/>
              </w:rPr>
              <w:t xml:space="preserve"> Road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826953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826953">
              <w:rPr>
                <w:rFonts w:cs="Calibri"/>
                <w:bCs/>
                <w:color w:val="000000"/>
              </w:rPr>
              <w:t>£36,283.51</w:t>
            </w:r>
          </w:p>
        </w:tc>
      </w:tr>
      <w:tr w:rsidR="00DC6203" w:rsidTr="003064FD">
        <w:trPr>
          <w:trHeight w:val="774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Skeffington Road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U13225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Preston South East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Preston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</w:pPr>
            <w:r w:rsidRPr="00861653"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St </w:t>
            </w:r>
            <w:proofErr w:type="spellStart"/>
            <w:r>
              <w:rPr>
                <w:rFonts w:cs="Calibri"/>
                <w:color w:val="000000"/>
              </w:rPr>
              <w:t>Gregorys</w:t>
            </w:r>
            <w:proofErr w:type="spellEnd"/>
            <w:r>
              <w:rPr>
                <w:rFonts w:cs="Calibri"/>
                <w:color w:val="000000"/>
              </w:rPr>
              <w:t xml:space="preserve"> Road to New Hall Lane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826953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826953">
              <w:rPr>
                <w:rFonts w:cs="Calibri"/>
                <w:bCs/>
                <w:color w:val="000000"/>
              </w:rPr>
              <w:t>£47,779.66</w:t>
            </w:r>
          </w:p>
        </w:tc>
      </w:tr>
      <w:tr w:rsidR="00DC6203" w:rsidTr="003064FD">
        <w:trPr>
          <w:trHeight w:val="2489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 xml:space="preserve">Higher Road and </w:t>
            </w:r>
            <w:proofErr w:type="spellStart"/>
            <w:r>
              <w:rPr>
                <w:rFonts w:cs="Calibri"/>
                <w:color w:val="000000"/>
              </w:rPr>
              <w:t>Chaigley</w:t>
            </w:r>
            <w:proofErr w:type="spellEnd"/>
            <w:r>
              <w:rPr>
                <w:rFonts w:cs="Calibri"/>
                <w:color w:val="000000"/>
              </w:rPr>
              <w:t xml:space="preserve"> Road and surrounding roads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U5041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 xml:space="preserve">Longridge with </w:t>
            </w:r>
            <w:proofErr w:type="spellStart"/>
            <w:r>
              <w:rPr>
                <w:rFonts w:cs="Calibri"/>
                <w:color w:val="000000"/>
              </w:rPr>
              <w:t>Bowland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="Calibri"/>
                <w:color w:val="000000"/>
              </w:rPr>
              <w:t>Ribble</w:t>
            </w:r>
            <w:proofErr w:type="spellEnd"/>
            <w:r>
              <w:rPr>
                <w:rFonts w:cs="Calibri"/>
                <w:color w:val="000000"/>
              </w:rPr>
              <w:t xml:space="preserve"> Valley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</w:pPr>
            <w:r w:rsidRPr="0081649F"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Full lengths of Higher Road ,</w:t>
            </w:r>
            <w:proofErr w:type="spellStart"/>
            <w:r>
              <w:rPr>
                <w:rFonts w:cs="Calibri"/>
                <w:color w:val="000000"/>
              </w:rPr>
              <w:t>Chaigley</w:t>
            </w:r>
            <w:proofErr w:type="spellEnd"/>
            <w:r>
              <w:rPr>
                <w:rFonts w:cs="Calibri"/>
                <w:color w:val="000000"/>
              </w:rPr>
              <w:t xml:space="preserve"> Road , Mersey Street, Hornby Road, </w:t>
            </w:r>
            <w:proofErr w:type="spellStart"/>
            <w:r>
              <w:rPr>
                <w:rFonts w:cs="Calibri"/>
                <w:color w:val="000000"/>
              </w:rPr>
              <w:t>Caton</w:t>
            </w:r>
            <w:proofErr w:type="spellEnd"/>
            <w:r>
              <w:rPr>
                <w:rFonts w:cs="Calibri"/>
                <w:color w:val="000000"/>
              </w:rPr>
              <w:t xml:space="preserve"> Close, </w:t>
            </w:r>
            <w:proofErr w:type="spellStart"/>
            <w:r>
              <w:rPr>
                <w:rFonts w:cs="Calibri"/>
                <w:color w:val="000000"/>
              </w:rPr>
              <w:t>Wellbrook</w:t>
            </w:r>
            <w:proofErr w:type="spellEnd"/>
            <w:r>
              <w:rPr>
                <w:rFonts w:cs="Calibri"/>
                <w:color w:val="000000"/>
              </w:rPr>
              <w:t xml:space="preserve"> Drive, Wheatley Drive, </w:t>
            </w:r>
            <w:proofErr w:type="spellStart"/>
            <w:r>
              <w:rPr>
                <w:rFonts w:cs="Calibri"/>
                <w:color w:val="000000"/>
              </w:rPr>
              <w:t>Wyndene</w:t>
            </w:r>
            <w:proofErr w:type="spellEnd"/>
            <w:r>
              <w:rPr>
                <w:rFonts w:cs="Calibri"/>
                <w:color w:val="000000"/>
              </w:rPr>
              <w:t xml:space="preserve"> Close, and </w:t>
            </w:r>
            <w:proofErr w:type="spellStart"/>
            <w:r>
              <w:rPr>
                <w:rFonts w:cs="Calibri"/>
                <w:color w:val="000000"/>
              </w:rPr>
              <w:t>Halton</w:t>
            </w:r>
            <w:proofErr w:type="spellEnd"/>
            <w:r>
              <w:rPr>
                <w:rFonts w:cs="Calibri"/>
                <w:color w:val="000000"/>
              </w:rPr>
              <w:t xml:space="preserve"> Place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826953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eastAsia="en-GB"/>
              </w:rPr>
            </w:pPr>
            <w:r w:rsidRPr="00826953">
              <w:rPr>
                <w:rFonts w:cs="Calibri"/>
                <w:bCs/>
                <w:color w:val="000000"/>
              </w:rPr>
              <w:t>£93,953.60</w:t>
            </w:r>
          </w:p>
        </w:tc>
      </w:tr>
      <w:tr w:rsidR="00DC6203" w:rsidTr="003064FD">
        <w:trPr>
          <w:trHeight w:val="82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Blackpool Road North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U15037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St </w:t>
            </w:r>
            <w:proofErr w:type="spellStart"/>
            <w:r>
              <w:rPr>
                <w:rFonts w:cs="Calibri"/>
                <w:color w:val="000000"/>
              </w:rPr>
              <w:t>Annes</w:t>
            </w:r>
            <w:proofErr w:type="spellEnd"/>
            <w:r>
              <w:rPr>
                <w:rFonts w:cs="Calibri"/>
                <w:color w:val="000000"/>
              </w:rPr>
              <w:t xml:space="preserve"> North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Fylde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</w:pPr>
            <w:r w:rsidRPr="0081649F"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Leech Lane to </w:t>
            </w:r>
            <w:proofErr w:type="spellStart"/>
            <w:r>
              <w:rPr>
                <w:rFonts w:cs="Calibri"/>
                <w:color w:val="000000"/>
              </w:rPr>
              <w:t>Heyhouses</w:t>
            </w:r>
            <w:proofErr w:type="spellEnd"/>
            <w:r>
              <w:rPr>
                <w:rFonts w:cs="Calibri"/>
                <w:color w:val="000000"/>
              </w:rPr>
              <w:t xml:space="preserve"> Lane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826953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826953">
              <w:rPr>
                <w:rFonts w:cs="Calibri"/>
                <w:bCs/>
                <w:color w:val="000000"/>
              </w:rPr>
              <w:t>£61,033.62</w:t>
            </w:r>
          </w:p>
        </w:tc>
      </w:tr>
      <w:tr w:rsidR="00DC6203" w:rsidTr="003064FD">
        <w:trPr>
          <w:trHeight w:val="372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Mercer Crescent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U7375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Rossendale West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Rossendale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</w:pPr>
            <w:r w:rsidRPr="0081649F"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Full lengths of Mercer Crescent, Osborne Way (micro), Windsor Ave, Caernarvon Road, Edinburgh Road, Britannia Way, </w:t>
            </w:r>
            <w:proofErr w:type="spellStart"/>
            <w:r>
              <w:rPr>
                <w:rFonts w:cs="Calibri"/>
                <w:color w:val="000000"/>
              </w:rPr>
              <w:t>Camms</w:t>
            </w:r>
            <w:proofErr w:type="spellEnd"/>
            <w:r>
              <w:rPr>
                <w:rFonts w:cs="Calibri"/>
                <w:color w:val="000000"/>
              </w:rPr>
              <w:t xml:space="preserve"> View, Campion Drive, Anemone Drive, Hyacinth Close, Narcissus Avenue, Gregory Fold, and Milton Close, crocus close (micro)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826953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826953">
              <w:rPr>
                <w:rFonts w:cs="Calibri"/>
                <w:bCs/>
                <w:color w:val="000000"/>
              </w:rPr>
              <w:t>£122,852.07</w:t>
            </w:r>
          </w:p>
        </w:tc>
      </w:tr>
      <w:tr w:rsidR="00DC6203" w:rsidTr="003064FD">
        <w:trPr>
          <w:trHeight w:val="1109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Daneshouse</w:t>
            </w:r>
            <w:proofErr w:type="spellEnd"/>
            <w:r>
              <w:rPr>
                <w:rFonts w:cs="Calibri"/>
                <w:color w:val="000000"/>
              </w:rPr>
              <w:t xml:space="preserve"> Road and Brougham Street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U41051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Burnley Central East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Burnley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</w:pPr>
            <w:r w:rsidRPr="0081649F">
              <w:rPr>
                <w:rFonts w:cs="Calibri"/>
                <w:color w:val="000000"/>
              </w:rPr>
              <w:t>Surface dressing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203" w:rsidRDefault="00DC6203" w:rsidP="003064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Full length from Hebrew Road to Princess Way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203" w:rsidRPr="00826953" w:rsidRDefault="00DC6203" w:rsidP="003064F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826953">
              <w:rPr>
                <w:rFonts w:cs="Calibri"/>
                <w:bCs/>
                <w:color w:val="000000"/>
              </w:rPr>
              <w:t>£35,603.99</w:t>
            </w:r>
          </w:p>
        </w:tc>
      </w:tr>
      <w:tr w:rsidR="00DC6203" w:rsidTr="00306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4295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C6203" w:rsidRPr="00F76DA9" w:rsidRDefault="00DC6203" w:rsidP="003064FD">
            <w:pPr>
              <w:spacing w:after="0" w:line="240" w:lineRule="auto"/>
              <w:ind w:left="-108" w:firstLine="108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en-GB"/>
              </w:rPr>
            </w:pPr>
            <w:r w:rsidRPr="00F76DA9">
              <w:rPr>
                <w:rFonts w:cs="Arial"/>
                <w:b/>
                <w:bCs/>
                <w:sz w:val="24"/>
                <w:szCs w:val="24"/>
              </w:rPr>
              <w:t>For</w:t>
            </w:r>
            <w:r w:rsidRPr="00F76DA9">
              <w:rPr>
                <w:rFonts w:cs="Arial"/>
                <w:b/>
                <w:bCs/>
                <w:spacing w:val="1"/>
                <w:sz w:val="24"/>
                <w:szCs w:val="24"/>
              </w:rPr>
              <w:t>ecas</w:t>
            </w:r>
            <w:r w:rsidRPr="00F76DA9">
              <w:rPr>
                <w:rFonts w:cs="Arial"/>
                <w:b/>
                <w:bCs/>
                <w:sz w:val="24"/>
                <w:szCs w:val="24"/>
              </w:rPr>
              <w:t>t</w:t>
            </w:r>
            <w:r w:rsidRPr="00F76DA9">
              <w:rPr>
                <w:rFonts w:cs="Arial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F76DA9">
              <w:rPr>
                <w:rFonts w:cs="Arial"/>
                <w:b/>
                <w:bCs/>
                <w:spacing w:val="1"/>
                <w:sz w:val="24"/>
                <w:szCs w:val="24"/>
              </w:rPr>
              <w:t>O</w:t>
            </w:r>
            <w:r w:rsidRPr="00F76DA9">
              <w:rPr>
                <w:rFonts w:cs="Arial"/>
                <w:b/>
                <w:bCs/>
                <w:sz w:val="24"/>
                <w:szCs w:val="24"/>
              </w:rPr>
              <w:t>u</w:t>
            </w:r>
            <w:r w:rsidRPr="00F76DA9">
              <w:rPr>
                <w:rFonts w:cs="Arial"/>
                <w:b/>
                <w:bCs/>
                <w:spacing w:val="2"/>
                <w:sz w:val="24"/>
                <w:szCs w:val="24"/>
              </w:rPr>
              <w:t>tt</w:t>
            </w:r>
            <w:r w:rsidRPr="00F76DA9">
              <w:rPr>
                <w:rFonts w:cs="Arial"/>
                <w:b/>
                <w:bCs/>
                <w:sz w:val="24"/>
                <w:szCs w:val="24"/>
              </w:rPr>
              <w:t>urn</w:t>
            </w:r>
            <w:r w:rsidRPr="00F76DA9">
              <w:rPr>
                <w:rFonts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F76DA9">
              <w:rPr>
                <w:rFonts w:cs="Arial"/>
                <w:b/>
                <w:bCs/>
                <w:spacing w:val="2"/>
                <w:sz w:val="24"/>
                <w:szCs w:val="24"/>
              </w:rPr>
              <w:t>C</w:t>
            </w:r>
            <w:r w:rsidRPr="00F76DA9">
              <w:rPr>
                <w:rFonts w:cs="Arial"/>
                <w:b/>
                <w:bCs/>
                <w:spacing w:val="1"/>
                <w:sz w:val="24"/>
                <w:szCs w:val="24"/>
              </w:rPr>
              <w:t>a</w:t>
            </w:r>
            <w:r w:rsidRPr="00F76DA9">
              <w:rPr>
                <w:rFonts w:cs="Arial"/>
                <w:b/>
                <w:bCs/>
                <w:sz w:val="24"/>
                <w:szCs w:val="24"/>
              </w:rPr>
              <w:t>p</w:t>
            </w:r>
            <w:r w:rsidRPr="00F76DA9">
              <w:rPr>
                <w:rFonts w:cs="Arial"/>
                <w:b/>
                <w:bCs/>
                <w:spacing w:val="-2"/>
                <w:sz w:val="24"/>
                <w:szCs w:val="24"/>
              </w:rPr>
              <w:t>i</w:t>
            </w:r>
            <w:r w:rsidRPr="00F76DA9">
              <w:rPr>
                <w:rFonts w:cs="Arial"/>
                <w:b/>
                <w:bCs/>
                <w:spacing w:val="2"/>
                <w:sz w:val="24"/>
                <w:szCs w:val="24"/>
              </w:rPr>
              <w:t>t</w:t>
            </w:r>
            <w:r w:rsidRPr="00F76DA9">
              <w:rPr>
                <w:rFonts w:cs="Arial"/>
                <w:b/>
                <w:bCs/>
                <w:spacing w:val="1"/>
                <w:sz w:val="24"/>
                <w:szCs w:val="24"/>
              </w:rPr>
              <w:t>a</w:t>
            </w:r>
            <w:r w:rsidRPr="00F76DA9">
              <w:rPr>
                <w:rFonts w:cs="Arial"/>
                <w:b/>
                <w:bCs/>
                <w:sz w:val="24"/>
                <w:szCs w:val="24"/>
              </w:rPr>
              <w:t>l</w:t>
            </w:r>
            <w:r w:rsidRPr="00F76DA9">
              <w:rPr>
                <w:rFonts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F76DA9">
              <w:rPr>
                <w:rFonts w:cs="Arial"/>
                <w:b/>
                <w:bCs/>
                <w:spacing w:val="-2"/>
                <w:w w:val="102"/>
                <w:sz w:val="24"/>
                <w:szCs w:val="24"/>
              </w:rPr>
              <w:t>E</w:t>
            </w:r>
            <w:r w:rsidRPr="00F76DA9">
              <w:rPr>
                <w:rFonts w:cs="Arial"/>
                <w:b/>
                <w:bCs/>
                <w:spacing w:val="1"/>
                <w:w w:val="102"/>
                <w:sz w:val="24"/>
                <w:szCs w:val="24"/>
              </w:rPr>
              <w:t>x</w:t>
            </w:r>
            <w:r w:rsidRPr="00F76DA9">
              <w:rPr>
                <w:rFonts w:cs="Arial"/>
                <w:b/>
                <w:bCs/>
                <w:w w:val="102"/>
                <w:sz w:val="24"/>
                <w:szCs w:val="24"/>
              </w:rPr>
              <w:t>p</w:t>
            </w:r>
            <w:r w:rsidRPr="00F76DA9">
              <w:rPr>
                <w:rFonts w:cs="Arial"/>
                <w:b/>
                <w:bCs/>
                <w:spacing w:val="1"/>
                <w:w w:val="102"/>
                <w:sz w:val="24"/>
                <w:szCs w:val="24"/>
              </w:rPr>
              <w:t>e</w:t>
            </w:r>
            <w:r w:rsidRPr="00F76DA9">
              <w:rPr>
                <w:rFonts w:cs="Arial"/>
                <w:b/>
                <w:bCs/>
                <w:w w:val="102"/>
                <w:sz w:val="24"/>
                <w:szCs w:val="24"/>
              </w:rPr>
              <w:t>nd</w:t>
            </w:r>
            <w:r w:rsidRPr="00F76DA9">
              <w:rPr>
                <w:rFonts w:cs="Arial"/>
                <w:b/>
                <w:bCs/>
                <w:spacing w:val="-2"/>
                <w:w w:val="102"/>
                <w:sz w:val="24"/>
                <w:szCs w:val="24"/>
              </w:rPr>
              <w:t>i</w:t>
            </w:r>
            <w:r w:rsidRPr="00F76DA9">
              <w:rPr>
                <w:rFonts w:cs="Arial"/>
                <w:b/>
                <w:bCs/>
                <w:spacing w:val="2"/>
                <w:w w:val="102"/>
                <w:sz w:val="24"/>
                <w:szCs w:val="24"/>
              </w:rPr>
              <w:t>t</w:t>
            </w:r>
            <w:r w:rsidRPr="00F76DA9">
              <w:rPr>
                <w:rFonts w:cs="Arial"/>
                <w:b/>
                <w:bCs/>
                <w:w w:val="102"/>
                <w:sz w:val="24"/>
                <w:szCs w:val="24"/>
              </w:rPr>
              <w:t>ure:</w:t>
            </w:r>
          </w:p>
        </w:tc>
        <w:tc>
          <w:tcPr>
            <w:tcW w:w="70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C6203" w:rsidRPr="00F76DA9" w:rsidRDefault="00DC6203" w:rsidP="003064F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n-GB"/>
              </w:rPr>
            </w:pPr>
            <w:r w:rsidRPr="00F76DA9">
              <w:rPr>
                <w:rFonts w:cs="Calibri"/>
                <w:b/>
                <w:color w:val="000000"/>
              </w:rPr>
              <w:t>£4,041,584.47</w:t>
            </w:r>
          </w:p>
        </w:tc>
      </w:tr>
    </w:tbl>
    <w:p w:rsidR="001A4646" w:rsidRDefault="00DC6203">
      <w:bookmarkStart w:id="0" w:name="_GoBack"/>
      <w:bookmarkEnd w:id="0"/>
    </w:p>
    <w:sectPr w:rsidR="001A4646" w:rsidSect="00DC6203">
      <w:pgSz w:w="11906" w:h="16838"/>
      <w:pgMar w:top="1134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67"/>
    <w:rsid w:val="00025350"/>
    <w:rsid w:val="002562B4"/>
    <w:rsid w:val="00714867"/>
    <w:rsid w:val="00DC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78B1D"/>
  <w15:chartTrackingRefBased/>
  <w15:docId w15:val="{BB8B2A14-9565-4222-BACA-BEFBF143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203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2146</Words>
  <Characters>12236</Characters>
  <Application>Microsoft Office Word</Application>
  <DocSecurity>0</DocSecurity>
  <Lines>101</Lines>
  <Paragraphs>28</Paragraphs>
  <ScaleCrop>false</ScaleCrop>
  <Company>Lancashire County Council</Company>
  <LinksUpToDate>false</LinksUpToDate>
  <CharactersWithSpaces>14354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Alker, Craig</dc:creator>
  <cp:keywords/>
  <dc:description/>
  <cp:lastModifiedBy>Alker, Craig</cp:lastModifiedBy>
  <cp:revision>2</cp:revision>
  <dcterms:created xsi:type="dcterms:W3CDTF">2020-02-28T08:43:00Z</dcterms:created>
  <dcterms:modified xsi:type="dcterms:W3CDTF">2020-02-28T08:44:00Z</dcterms:modified>
</cp:coreProperties>
</file>